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855"/>
      </w:tblGrid>
      <w:tr w:rsidR="001B6B2D" w:rsidTr="001B6B2D">
        <w:tc>
          <w:tcPr>
            <w:tcW w:w="15128" w:type="dxa"/>
          </w:tcPr>
          <w:p w:rsidR="00D77D18" w:rsidRDefault="00D77D18" w:rsidP="001C4A8E">
            <w:r>
              <w:t xml:space="preserve">Military </w:t>
            </w:r>
            <w:r w:rsidR="00351899">
              <w:t>equipment</w:t>
            </w:r>
            <w:r>
              <w:t>:</w:t>
            </w:r>
            <w:r w:rsidR="00840A34">
              <w:br/>
            </w:r>
          </w:p>
          <w:p w:rsidR="001B6B2D" w:rsidRDefault="00BD1D62" w:rsidP="00D77D18">
            <w:r>
              <w:t xml:space="preserve">ballistic </w:t>
            </w:r>
            <w:r w:rsidR="001C4A8E">
              <w:t xml:space="preserve">helmet (Kevlar); </w:t>
            </w:r>
            <w:r w:rsidR="00F461E7">
              <w:t>m</w:t>
            </w:r>
            <w:r w:rsidRPr="00BD1D62">
              <w:t xml:space="preserve">odular </w:t>
            </w:r>
            <w:r w:rsidR="00F461E7">
              <w:t>b</w:t>
            </w:r>
            <w:r w:rsidRPr="00BD1D62">
              <w:t xml:space="preserve">ody </w:t>
            </w:r>
            <w:r w:rsidR="00F461E7">
              <w:t>a</w:t>
            </w:r>
            <w:r w:rsidRPr="00BD1D62">
              <w:t xml:space="preserve">rmor </w:t>
            </w:r>
            <w:r w:rsidR="00F461E7">
              <w:t>v</w:t>
            </w:r>
            <w:r w:rsidRPr="00BD1D62">
              <w:t xml:space="preserve">est </w:t>
            </w:r>
            <w:r w:rsidR="001C4A8E">
              <w:t xml:space="preserve">(not lower than </w:t>
            </w:r>
            <w:r>
              <w:rPr>
                <w:lang w:val="en-US"/>
              </w:rPr>
              <w:t>IV protection level</w:t>
            </w:r>
            <w:r w:rsidR="001C4A8E">
              <w:t xml:space="preserve">); special headphones; </w:t>
            </w:r>
            <w:r>
              <w:t>m</w:t>
            </w:r>
            <w:r w:rsidRPr="00BD1D62">
              <w:t>ilitary combat unloading system</w:t>
            </w:r>
            <w:r w:rsidR="001C4A8E">
              <w:t xml:space="preserve">; </w:t>
            </w:r>
            <w:r w:rsidR="00F461E7">
              <w:t>military medical kit</w:t>
            </w:r>
            <w:r w:rsidR="001C4A8E">
              <w:t>;</w:t>
            </w:r>
            <w:r w:rsidR="00351899">
              <w:t xml:space="preserve"> </w:t>
            </w:r>
            <w:r w:rsidR="00ED4B18" w:rsidRPr="00ED4B18">
              <w:t>tactical hanging bag</w:t>
            </w:r>
            <w:r w:rsidR="001C4A8E">
              <w:t xml:space="preserve">; </w:t>
            </w:r>
            <w:r w:rsidR="00055070">
              <w:t xml:space="preserve">military </w:t>
            </w:r>
            <w:r w:rsidR="001C4A8E">
              <w:t xml:space="preserve">pixel suit </w:t>
            </w:r>
            <w:r w:rsidR="00055070">
              <w:t>(</w:t>
            </w:r>
            <w:r w:rsidR="001C4A8E">
              <w:t>elongated</w:t>
            </w:r>
            <w:r w:rsidR="00055070">
              <w:t>)</w:t>
            </w:r>
            <w:r w:rsidR="001C4A8E">
              <w:t xml:space="preserve">; </w:t>
            </w:r>
            <w:r w:rsidR="00055070">
              <w:t xml:space="preserve">military </w:t>
            </w:r>
            <w:r w:rsidR="001C4A8E">
              <w:t xml:space="preserve">pea coat </w:t>
            </w:r>
            <w:r w:rsidR="00055070">
              <w:t>(</w:t>
            </w:r>
            <w:r w:rsidR="001C4A8E">
              <w:t>elongated</w:t>
            </w:r>
            <w:r w:rsidR="00055070">
              <w:t>)</w:t>
            </w:r>
            <w:r w:rsidR="001C4A8E">
              <w:t xml:space="preserve">; </w:t>
            </w:r>
            <w:r w:rsidR="00055070" w:rsidRPr="00055070">
              <w:t>combat boot</w:t>
            </w:r>
            <w:r w:rsidR="00055070">
              <w:t>s</w:t>
            </w:r>
            <w:r w:rsidR="001C4A8E">
              <w:t xml:space="preserve">; metal wire; portable radio stations </w:t>
            </w:r>
            <w:r w:rsidR="00840A34">
              <w:rPr>
                <w:lang w:val="uk-UA"/>
              </w:rPr>
              <w:t>(</w:t>
            </w:r>
            <w:r w:rsidR="00840A34" w:rsidRPr="00840A34">
              <w:t>military two-way radio</w:t>
            </w:r>
            <w:r w:rsidR="00840A34">
              <w:rPr>
                <w:lang w:val="uk-UA"/>
              </w:rPr>
              <w:t>)</w:t>
            </w:r>
            <w:r w:rsidR="00840A34" w:rsidRPr="00840A34">
              <w:t xml:space="preserve"> </w:t>
            </w:r>
            <w:r w:rsidR="001C4A8E">
              <w:t xml:space="preserve">(up to 5 km); portable radio stations </w:t>
            </w:r>
            <w:r w:rsidR="00840A34">
              <w:rPr>
                <w:lang w:val="uk-UA"/>
              </w:rPr>
              <w:t>(</w:t>
            </w:r>
            <w:r w:rsidR="00840A34" w:rsidRPr="00840A34">
              <w:t>military two-way radio</w:t>
            </w:r>
            <w:r w:rsidR="00840A34">
              <w:rPr>
                <w:lang w:val="uk-UA"/>
              </w:rPr>
              <w:t>)</w:t>
            </w:r>
            <w:r w:rsidR="00840A34">
              <w:t xml:space="preserve"> </w:t>
            </w:r>
            <w:r w:rsidR="001C4A8E">
              <w:t xml:space="preserve">(up to 50 km); portable radio stations </w:t>
            </w:r>
            <w:r w:rsidR="00840A34">
              <w:rPr>
                <w:lang w:val="uk-UA"/>
              </w:rPr>
              <w:t>(</w:t>
            </w:r>
            <w:r w:rsidR="00840A34" w:rsidRPr="00840A34">
              <w:t>military two-way radio</w:t>
            </w:r>
            <w:r w:rsidR="00840A34">
              <w:rPr>
                <w:lang w:val="uk-UA"/>
              </w:rPr>
              <w:t>)</w:t>
            </w:r>
            <w:r w:rsidR="00840A34">
              <w:t xml:space="preserve"> </w:t>
            </w:r>
            <w:r w:rsidR="001C4A8E">
              <w:t xml:space="preserve">(up to 20 km); binoculars; 10 kW generator; winter </w:t>
            </w:r>
            <w:r w:rsidR="00840A34">
              <w:t>military uniform</w:t>
            </w:r>
            <w:r w:rsidR="00840A34">
              <w:rPr>
                <w:lang w:val="uk-UA"/>
              </w:rPr>
              <w:t xml:space="preserve"> </w:t>
            </w:r>
            <w:r w:rsidR="00840A34">
              <w:rPr>
                <w:lang w:val="en-US"/>
              </w:rPr>
              <w:t>set</w:t>
            </w:r>
            <w:r w:rsidR="001C4A8E">
              <w:t xml:space="preserve">; summer </w:t>
            </w:r>
            <w:r w:rsidR="00840A34">
              <w:t>military uniform set</w:t>
            </w:r>
            <w:r w:rsidR="001C4A8E">
              <w:t xml:space="preserve">; thermal underwear ; </w:t>
            </w:r>
            <w:r w:rsidR="00840A34">
              <w:t>s</w:t>
            </w:r>
            <w:r w:rsidR="00F76ABA" w:rsidRPr="00F76ABA">
              <w:t>leeping pad</w:t>
            </w:r>
            <w:r w:rsidR="001C4A8E">
              <w:t xml:space="preserve">; sleeping bag; winter gloves; barbed wire; </w:t>
            </w:r>
            <w:r w:rsidR="00782717" w:rsidRPr="00782717">
              <w:t>street flashlight</w:t>
            </w:r>
            <w:r w:rsidR="00782717">
              <w:t>s</w:t>
            </w:r>
            <w:r w:rsidR="00840A34">
              <w:t xml:space="preserve">; </w:t>
            </w:r>
            <w:r w:rsidR="00601A96">
              <w:t>m</w:t>
            </w:r>
            <w:r w:rsidR="00601A96" w:rsidRPr="00601A96">
              <w:t>ilitary ration</w:t>
            </w:r>
            <w:r w:rsidR="001C4A8E">
              <w:t xml:space="preserve">; military gloves; men's t-shirts; men's briefs; socks; raincoats; mattresses; pillows; blankets; toilet paper; soap; wet wipes; </w:t>
            </w:r>
            <w:r w:rsidR="00EA3DAD" w:rsidRPr="00EA3DAD">
              <w:t>car wrench</w:t>
            </w:r>
            <w:r w:rsidR="00EA3DAD">
              <w:rPr>
                <w:lang w:val="en-US"/>
              </w:rPr>
              <w:t>es set</w:t>
            </w:r>
            <w:r w:rsidR="001C4A8E">
              <w:t xml:space="preserve">; rechargeable batteries 90; rechargeable batteries 140; </w:t>
            </w:r>
            <w:r w:rsidR="00EA3DAD">
              <w:t xml:space="preserve">20 </w:t>
            </w:r>
            <w:r w:rsidR="001C4A8E">
              <w:t>l</w:t>
            </w:r>
            <w:r w:rsidR="00EA3DAD">
              <w:t xml:space="preserve"> canisters</w:t>
            </w:r>
            <w:r w:rsidR="001C4A8E">
              <w:t xml:space="preserve">; </w:t>
            </w:r>
            <w:r w:rsidR="00EA3DAD">
              <w:t xml:space="preserve">car </w:t>
            </w:r>
            <w:r w:rsidR="00EA3DAD" w:rsidRPr="00EA3DAD">
              <w:t>jacks</w:t>
            </w:r>
            <w:r w:rsidR="001C4A8E">
              <w:t xml:space="preserve">; LED </w:t>
            </w:r>
            <w:r w:rsidR="00EA3DAD">
              <w:t>flash</w:t>
            </w:r>
            <w:r w:rsidR="001C4A8E">
              <w:t>lights</w:t>
            </w:r>
            <w:r w:rsidR="00E7338C">
              <w:t xml:space="preserve">; </w:t>
            </w:r>
            <w:r w:rsidR="00EA3DAD">
              <w:t>t</w:t>
            </w:r>
            <w:r w:rsidR="00EA3DAD" w:rsidRPr="00EA3DAD">
              <w:t>hermographic camera</w:t>
            </w:r>
            <w:r w:rsidR="00EA3DAD">
              <w:rPr>
                <w:lang w:val="en-US"/>
              </w:rPr>
              <w:t xml:space="preserve">; </w:t>
            </w:r>
            <w:r w:rsidR="00E7338C">
              <w:t>winter</w:t>
            </w:r>
            <w:r w:rsidR="00EA3DAD">
              <w:t xml:space="preserve"> wind-</w:t>
            </w:r>
            <w:r w:rsidR="001C4A8E">
              <w:t xml:space="preserve">protective </w:t>
            </w:r>
            <w:r w:rsidR="00EA3DAD">
              <w:t>jacket</w:t>
            </w:r>
            <w:r w:rsidR="001C4A8E">
              <w:t xml:space="preserve">; rubber boots; </w:t>
            </w:r>
            <w:r w:rsidR="00EA3DAD">
              <w:t xml:space="preserve">water-protective </w:t>
            </w:r>
            <w:r w:rsidR="001C4A8E">
              <w:t xml:space="preserve">suit; disposable tableware; tactical flashlights; power banks </w:t>
            </w:r>
            <w:r w:rsidR="00E7338C">
              <w:t xml:space="preserve">; yellow </w:t>
            </w:r>
            <w:r w:rsidR="001C4A8E">
              <w:t>tape</w:t>
            </w:r>
            <w:r w:rsidR="00E7338C">
              <w:t>; phone</w:t>
            </w:r>
            <w:r w:rsidR="00782717">
              <w:t xml:space="preserve"> charges</w:t>
            </w:r>
            <w:r w:rsidR="00E7338C">
              <w:t xml:space="preserve">; </w:t>
            </w:r>
            <w:r w:rsidR="00782717" w:rsidRPr="00782717">
              <w:t>linens</w:t>
            </w:r>
          </w:p>
          <w:p w:rsidR="004E4D6E" w:rsidRDefault="004E4D6E" w:rsidP="00D77D18"/>
        </w:tc>
      </w:tr>
      <w:tr w:rsidR="001B6B2D" w:rsidTr="001B6B2D">
        <w:tc>
          <w:tcPr>
            <w:tcW w:w="15128" w:type="dxa"/>
          </w:tcPr>
          <w:p w:rsidR="001B6B2D" w:rsidRDefault="001B6B2D" w:rsidP="00E7338C">
            <w:r>
              <w:t xml:space="preserve">Medicines: </w:t>
            </w:r>
            <w:r w:rsidR="00840A34">
              <w:br/>
            </w:r>
            <w:r w:rsidR="00D55243">
              <w:br/>
            </w:r>
            <w:r w:rsidR="00782717">
              <w:t>Military first-aid kits</w:t>
            </w:r>
            <w:r w:rsidR="00D55243">
              <w:t>, Colloids (</w:t>
            </w:r>
            <w:proofErr w:type="spellStart"/>
            <w:r w:rsidR="00782717">
              <w:t>Reosorbilakt</w:t>
            </w:r>
            <w:proofErr w:type="spellEnd"/>
            <w:r w:rsidR="00782717">
              <w:t xml:space="preserve">), </w:t>
            </w:r>
            <w:r w:rsidR="00D55243">
              <w:t xml:space="preserve">Crystalloids (solution), gauze, surgical gloves; antibiotics; </w:t>
            </w:r>
            <w:proofErr w:type="spellStart"/>
            <w:r w:rsidR="00D55243">
              <w:t>hemostatics</w:t>
            </w:r>
            <w:proofErr w:type="spellEnd"/>
            <w:r w:rsidR="00D55243">
              <w:t xml:space="preserve"> </w:t>
            </w:r>
            <w:r w:rsidR="00E7338C">
              <w:t xml:space="preserve">; painkillers; </w:t>
            </w:r>
            <w:proofErr w:type="spellStart"/>
            <w:r w:rsidR="00840831">
              <w:t>opioid</w:t>
            </w:r>
            <w:proofErr w:type="spellEnd"/>
            <w:r w:rsidR="00840831">
              <w:t xml:space="preserve"> (</w:t>
            </w:r>
            <w:r w:rsidR="00E7338C">
              <w:t>narcotic</w:t>
            </w:r>
            <w:r w:rsidR="00840831">
              <w:t>)</w:t>
            </w:r>
            <w:r w:rsidR="00E7338C">
              <w:t xml:space="preserve"> painkillers; anesthetic drugs; sedatives; saline solutions; syringes; droppers; personal hygiene products; baby food; </w:t>
            </w:r>
            <w:r w:rsidR="00D55243">
              <w:t>diapers</w:t>
            </w:r>
          </w:p>
          <w:p w:rsidR="004E4D6E" w:rsidRDefault="004E4D6E" w:rsidP="00E7338C"/>
        </w:tc>
      </w:tr>
      <w:tr w:rsidR="001B6B2D" w:rsidTr="001B6B2D">
        <w:tc>
          <w:tcPr>
            <w:tcW w:w="15128" w:type="dxa"/>
          </w:tcPr>
          <w:p w:rsidR="00D77D18" w:rsidRDefault="001B6B2D" w:rsidP="00D77D18">
            <w:r>
              <w:t>Food:</w:t>
            </w:r>
            <w:r w:rsidR="00840A34">
              <w:br/>
            </w:r>
          </w:p>
          <w:p w:rsidR="001B6B2D" w:rsidRDefault="00840831" w:rsidP="00D77D18">
            <w:r>
              <w:t>C</w:t>
            </w:r>
            <w:r w:rsidR="001C4A8E">
              <w:t>ereals</w:t>
            </w:r>
            <w:r>
              <w:t xml:space="preserve"> (</w:t>
            </w:r>
            <w:r w:rsidR="001C4A8E">
              <w:t>different</w:t>
            </w:r>
            <w:r>
              <w:t>)</w:t>
            </w:r>
            <w:r w:rsidR="001C4A8E">
              <w:t>; pasta; animal fat; vegetable oil; vegetables and potatoes; meat</w:t>
            </w:r>
            <w:r>
              <w:t xml:space="preserve">, </w:t>
            </w:r>
            <w:r>
              <w:rPr>
                <w:lang w:val="en-US"/>
              </w:rPr>
              <w:t>meat products</w:t>
            </w:r>
            <w:r w:rsidR="001C4A8E">
              <w:t xml:space="preserve">; fish, fish products; </w:t>
            </w:r>
            <w:r w:rsidR="00351899">
              <w:rPr>
                <w:lang w:val="en-US"/>
              </w:rPr>
              <w:t>canned meat</w:t>
            </w:r>
            <w:r w:rsidR="001C4A8E">
              <w:t xml:space="preserve">; canned food; drinking water; cookies; flour; sugar; vegetables fruits; </w:t>
            </w:r>
            <w:r w:rsidR="00351899">
              <w:t>hard cheese</w:t>
            </w:r>
          </w:p>
          <w:p w:rsidR="004E4D6E" w:rsidRDefault="004E4D6E" w:rsidP="00D77D18"/>
        </w:tc>
      </w:tr>
    </w:tbl>
    <w:p w:rsidR="001B6B2D" w:rsidRPr="001B6B2D" w:rsidRDefault="001B6B2D" w:rsidP="001B6B2D"/>
    <w:sectPr w:rsidR="001B6B2D" w:rsidRPr="001B6B2D" w:rsidSect="00D77D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yNDC3NDKyMDEwNjQ3NTRV0lEKTi0uzszPAykwrAUA8KQooywAAAA="/>
  </w:docVars>
  <w:rsids>
    <w:rsidRoot w:val="001B6B2D"/>
    <w:rsid w:val="00055070"/>
    <w:rsid w:val="000A6EE8"/>
    <w:rsid w:val="001B6B2D"/>
    <w:rsid w:val="001C4A8E"/>
    <w:rsid w:val="002D00B5"/>
    <w:rsid w:val="00327C68"/>
    <w:rsid w:val="00351899"/>
    <w:rsid w:val="004E4D6E"/>
    <w:rsid w:val="00601A96"/>
    <w:rsid w:val="00782717"/>
    <w:rsid w:val="0082244B"/>
    <w:rsid w:val="00840831"/>
    <w:rsid w:val="00840A34"/>
    <w:rsid w:val="00BD1D62"/>
    <w:rsid w:val="00CE0C55"/>
    <w:rsid w:val="00D55243"/>
    <w:rsid w:val="00D56139"/>
    <w:rsid w:val="00D77D18"/>
    <w:rsid w:val="00E7338C"/>
    <w:rsid w:val="00EA3DAD"/>
    <w:rsid w:val="00ED4B18"/>
    <w:rsid w:val="00F461E7"/>
    <w:rsid w:val="00F7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6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A30DB-E979-4EEB-A37F-0DAE808F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rada06</dc:creator>
  <cp:lastModifiedBy>user</cp:lastModifiedBy>
  <cp:revision>2</cp:revision>
  <dcterms:created xsi:type="dcterms:W3CDTF">2022-03-05T08:58:00Z</dcterms:created>
  <dcterms:modified xsi:type="dcterms:W3CDTF">2022-03-05T08:58:00Z</dcterms:modified>
</cp:coreProperties>
</file>