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B" w:rsidRPr="008C68ED" w:rsidRDefault="002308EB" w:rsidP="002308EB">
      <w:pPr>
        <w:spacing w:line="240" w:lineRule="auto"/>
        <w:jc w:val="center"/>
        <w:rPr>
          <w:szCs w:val="28"/>
        </w:rPr>
      </w:pPr>
      <w:bookmarkStart w:id="0" w:name="OLE_LINK1"/>
      <w:bookmarkStart w:id="1" w:name="_GoBack"/>
      <w:bookmarkEnd w:id="1"/>
      <w:r w:rsidRPr="008C68ED">
        <w:rPr>
          <w:szCs w:val="28"/>
        </w:rPr>
        <w:t>ЛЬВІВСЬКА ОБЛАСНА РАДА</w:t>
      </w:r>
    </w:p>
    <w:p w:rsidR="002308EB" w:rsidRPr="008C68ED" w:rsidRDefault="002308EB" w:rsidP="002308EB">
      <w:pPr>
        <w:jc w:val="center"/>
        <w:rPr>
          <w:szCs w:val="28"/>
        </w:rPr>
      </w:pPr>
      <w:r w:rsidRPr="008C68ED">
        <w:rPr>
          <w:szCs w:val="28"/>
        </w:rPr>
        <w:t>І сесія V</w:t>
      </w:r>
      <w:r>
        <w:rPr>
          <w:szCs w:val="28"/>
        </w:rPr>
        <w:t>І</w:t>
      </w:r>
      <w:r w:rsidRPr="008C68ED">
        <w:rPr>
          <w:szCs w:val="28"/>
        </w:rPr>
        <w:t xml:space="preserve">II скликання </w:t>
      </w:r>
    </w:p>
    <w:p w:rsidR="002308EB" w:rsidRPr="008C68ED" w:rsidRDefault="002308EB" w:rsidP="002308EB">
      <w:pPr>
        <w:keepNext/>
        <w:jc w:val="center"/>
        <w:outlineLvl w:val="1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 xml:space="preserve">ПРОЄКТ </w:t>
      </w:r>
      <w:r w:rsidRPr="008C68ED">
        <w:rPr>
          <w:b/>
          <w:spacing w:val="60"/>
          <w:sz w:val="32"/>
          <w:szCs w:val="28"/>
        </w:rPr>
        <w:t xml:space="preserve">РІШЕННЯ </w:t>
      </w:r>
    </w:p>
    <w:p w:rsidR="002308EB" w:rsidRPr="008C68ED" w:rsidRDefault="002308EB" w:rsidP="002308EB">
      <w:pPr>
        <w:jc w:val="center"/>
        <w:rPr>
          <w:b/>
          <w:sz w:val="32"/>
          <w:szCs w:val="28"/>
        </w:rPr>
      </w:pPr>
      <w:r w:rsidRPr="008C68ED">
        <w:rPr>
          <w:szCs w:val="28"/>
        </w:rPr>
        <w:t xml:space="preserve">від </w:t>
      </w:r>
      <w:r>
        <w:rPr>
          <w:szCs w:val="28"/>
        </w:rPr>
        <w:t>_____ ______________ 2020</w:t>
      </w:r>
      <w:r w:rsidRPr="008C68ED">
        <w:rPr>
          <w:szCs w:val="28"/>
        </w:rPr>
        <w:t xml:space="preserve"> року </w:t>
      </w:r>
    </w:p>
    <w:bookmarkEnd w:id="0"/>
    <w:p w:rsidR="002308EB" w:rsidRPr="00BD07CD" w:rsidRDefault="002308EB" w:rsidP="002308EB">
      <w:pPr>
        <w:spacing w:line="240" w:lineRule="auto"/>
        <w:rPr>
          <w:szCs w:val="28"/>
          <w:lang w:eastAsia="uk-UA"/>
        </w:rPr>
      </w:pPr>
    </w:p>
    <w:p w:rsidR="002308EB" w:rsidRPr="00BD07CD" w:rsidRDefault="002308EB" w:rsidP="002308EB">
      <w:pPr>
        <w:spacing w:line="240" w:lineRule="auto"/>
        <w:rPr>
          <w:szCs w:val="28"/>
          <w:lang w:eastAsia="uk-UA"/>
        </w:rPr>
      </w:pPr>
    </w:p>
    <w:p w:rsidR="002308EB" w:rsidRPr="00BD07CD" w:rsidRDefault="002308EB" w:rsidP="002308EB">
      <w:pPr>
        <w:spacing w:line="240" w:lineRule="auto"/>
        <w:rPr>
          <w:szCs w:val="28"/>
          <w:lang w:eastAsia="uk-UA"/>
        </w:rPr>
      </w:pPr>
    </w:p>
    <w:p w:rsidR="002308EB" w:rsidRPr="00BD07CD" w:rsidRDefault="002308EB" w:rsidP="002308EB">
      <w:pPr>
        <w:spacing w:line="312" w:lineRule="auto"/>
        <w:rPr>
          <w:b/>
        </w:rPr>
      </w:pPr>
      <w:r w:rsidRPr="00BD07CD">
        <w:rPr>
          <w:b/>
        </w:rPr>
        <w:t xml:space="preserve">Про утворення президії </w:t>
      </w:r>
    </w:p>
    <w:p w:rsidR="002308EB" w:rsidRPr="00BD07CD" w:rsidRDefault="002308EB" w:rsidP="002308EB">
      <w:pPr>
        <w:spacing w:line="312" w:lineRule="auto"/>
      </w:pPr>
      <w:r w:rsidRPr="00BD07CD">
        <w:rPr>
          <w:b/>
        </w:rPr>
        <w:t>Львівської обласної ради</w:t>
      </w:r>
    </w:p>
    <w:p w:rsidR="002308EB" w:rsidRPr="00BD07CD" w:rsidRDefault="002308EB" w:rsidP="002308EB">
      <w:pPr>
        <w:spacing w:line="312" w:lineRule="auto"/>
        <w:jc w:val="both"/>
        <w:rPr>
          <w:sz w:val="24"/>
          <w:szCs w:val="24"/>
        </w:rPr>
      </w:pPr>
    </w:p>
    <w:p w:rsidR="002308EB" w:rsidRPr="00BD07CD" w:rsidRDefault="002308EB" w:rsidP="002308EB">
      <w:pPr>
        <w:spacing w:line="312" w:lineRule="auto"/>
        <w:jc w:val="both"/>
      </w:pPr>
      <w:r w:rsidRPr="00BD07CD">
        <w:tab/>
        <w:t xml:space="preserve">Керуючись пунктом 3 частини першої статті 43 та статтею 57 Закону України </w:t>
      </w:r>
      <w:r>
        <w:t>«</w:t>
      </w:r>
      <w:r w:rsidRPr="00BD07CD">
        <w:t>Про місцеве самоврядування в Україні</w:t>
      </w:r>
      <w:r>
        <w:t>»</w:t>
      </w:r>
      <w:r w:rsidRPr="00BD07CD">
        <w:t>, Львівська обласна рада</w:t>
      </w:r>
    </w:p>
    <w:p w:rsidR="002308EB" w:rsidRPr="00BD07CD" w:rsidRDefault="002308EB" w:rsidP="002308EB">
      <w:pPr>
        <w:spacing w:line="312" w:lineRule="auto"/>
        <w:jc w:val="both"/>
      </w:pPr>
    </w:p>
    <w:p w:rsidR="002308EB" w:rsidRPr="00BD07CD" w:rsidRDefault="002308EB" w:rsidP="002308EB">
      <w:pPr>
        <w:spacing w:line="312" w:lineRule="auto"/>
        <w:jc w:val="center"/>
      </w:pPr>
      <w:r w:rsidRPr="00BD07CD">
        <w:t>ВИРІШИЛА:</w:t>
      </w:r>
    </w:p>
    <w:p w:rsidR="002308EB" w:rsidRPr="00BD07CD" w:rsidRDefault="002308EB" w:rsidP="002308EB">
      <w:pPr>
        <w:spacing w:line="312" w:lineRule="auto"/>
        <w:jc w:val="center"/>
        <w:rPr>
          <w:sz w:val="16"/>
          <w:szCs w:val="16"/>
        </w:rPr>
      </w:pPr>
    </w:p>
    <w:p w:rsidR="002308EB" w:rsidRPr="00BD07CD" w:rsidRDefault="002308EB" w:rsidP="002308EB">
      <w:pPr>
        <w:spacing w:line="312" w:lineRule="auto"/>
        <w:ind w:firstLine="567"/>
      </w:pPr>
      <w:r w:rsidRPr="00BD07CD">
        <w:t>1. Утворити президію Львівської обласної ради  V</w:t>
      </w:r>
      <w:r>
        <w:t>І</w:t>
      </w:r>
      <w:r w:rsidRPr="00BD07CD">
        <w:t>II скликання у складі:</w:t>
      </w:r>
    </w:p>
    <w:p w:rsidR="002308EB" w:rsidRPr="00BD07CD" w:rsidRDefault="002308EB" w:rsidP="002308EB">
      <w:pPr>
        <w:spacing w:line="312" w:lineRule="auto"/>
        <w:rPr>
          <w:sz w:val="16"/>
          <w:szCs w:val="16"/>
        </w:rPr>
      </w:pPr>
    </w:p>
    <w:p w:rsidR="002308EB" w:rsidRPr="00BD07CD" w:rsidRDefault="002308EB" w:rsidP="002308EB">
      <w:pPr>
        <w:spacing w:line="312" w:lineRule="auto"/>
        <w:jc w:val="center"/>
      </w:pPr>
      <w:r w:rsidRPr="00BD07CD">
        <w:t>I. Керівництво обласної ради</w:t>
      </w:r>
    </w:p>
    <w:p w:rsidR="002308EB" w:rsidRPr="00BD07CD" w:rsidRDefault="002308EB" w:rsidP="002308EB">
      <w:pPr>
        <w:spacing w:line="312" w:lineRule="auto"/>
        <w:jc w:val="center"/>
        <w:rPr>
          <w:sz w:val="16"/>
          <w:szCs w:val="16"/>
          <w:u w:val="single"/>
        </w:rPr>
      </w:pPr>
    </w:p>
    <w:p w:rsidR="002308EB" w:rsidRPr="00BD07CD" w:rsidRDefault="002308EB" w:rsidP="002308EB">
      <w:pPr>
        <w:spacing w:line="312" w:lineRule="auto"/>
        <w:ind w:left="360"/>
        <w:jc w:val="both"/>
      </w:pPr>
      <w:r w:rsidRPr="00BD07CD">
        <w:rPr>
          <w:szCs w:val="28"/>
        </w:rPr>
        <w:t>1.</w:t>
      </w:r>
      <w:r w:rsidR="00AB73D8">
        <w:rPr>
          <w:szCs w:val="28"/>
        </w:rPr>
        <w:t xml:space="preserve"> </w:t>
      </w:r>
      <w:proofErr w:type="spellStart"/>
      <w:r w:rsidR="00AB73D8" w:rsidRPr="009572EE">
        <w:rPr>
          <w:b/>
          <w:szCs w:val="28"/>
        </w:rPr>
        <w:t>Гримак</w:t>
      </w:r>
      <w:proofErr w:type="spellEnd"/>
      <w:r w:rsidR="00AB73D8" w:rsidRPr="009572EE">
        <w:rPr>
          <w:b/>
          <w:szCs w:val="28"/>
        </w:rPr>
        <w:t xml:space="preserve">  Ірина Ярославівна </w:t>
      </w:r>
      <w:r w:rsidRPr="00BD07CD">
        <w:rPr>
          <w:szCs w:val="28"/>
        </w:rPr>
        <w:t xml:space="preserve">– </w:t>
      </w:r>
      <w:r w:rsidRPr="00BD07CD">
        <w:t xml:space="preserve"> голова обласної ради.</w:t>
      </w:r>
    </w:p>
    <w:p w:rsidR="002308EB" w:rsidRPr="00BD07CD" w:rsidRDefault="002308EB" w:rsidP="002308EB">
      <w:pPr>
        <w:spacing w:line="312" w:lineRule="auto"/>
        <w:ind w:firstLine="360"/>
        <w:jc w:val="both"/>
      </w:pPr>
      <w:r w:rsidRPr="00BD07CD">
        <w:rPr>
          <w:szCs w:val="28"/>
        </w:rPr>
        <w:t>2.</w:t>
      </w:r>
      <w:r>
        <w:rPr>
          <w:szCs w:val="28"/>
          <w:lang w:val="en-US"/>
        </w:rPr>
        <w:t> </w:t>
      </w:r>
      <w:r w:rsidR="00AB73D8" w:rsidRPr="009572EE">
        <w:rPr>
          <w:b/>
          <w:szCs w:val="28"/>
        </w:rPr>
        <w:t>Гірник Євгеній Володимирович</w:t>
      </w:r>
      <w:r w:rsidR="00AB73D8">
        <w:rPr>
          <w:szCs w:val="28"/>
        </w:rPr>
        <w:t xml:space="preserve"> </w:t>
      </w:r>
      <w:r w:rsidRPr="00BD07CD">
        <w:rPr>
          <w:szCs w:val="28"/>
        </w:rPr>
        <w:t>–</w:t>
      </w:r>
      <w:r w:rsidRPr="00BD07CD">
        <w:rPr>
          <w:b/>
          <w:szCs w:val="28"/>
        </w:rPr>
        <w:t xml:space="preserve"> </w:t>
      </w:r>
      <w:r w:rsidRPr="00BD07CD">
        <w:t xml:space="preserve">перший заступник голови обласної </w:t>
      </w:r>
      <w:r w:rsidR="00AB73D8">
        <w:tab/>
      </w:r>
      <w:r w:rsidRPr="00BD07CD">
        <w:t>ради.</w:t>
      </w:r>
    </w:p>
    <w:p w:rsidR="002308EB" w:rsidRPr="00BD07CD" w:rsidRDefault="002308EB" w:rsidP="002308EB">
      <w:pPr>
        <w:spacing w:line="312" w:lineRule="auto"/>
        <w:ind w:left="360"/>
        <w:jc w:val="both"/>
      </w:pPr>
      <w:r w:rsidRPr="00BD07CD">
        <w:rPr>
          <w:szCs w:val="28"/>
        </w:rPr>
        <w:t>3.</w:t>
      </w:r>
      <w:r w:rsidR="00AB73D8">
        <w:rPr>
          <w:szCs w:val="28"/>
        </w:rPr>
        <w:t xml:space="preserve"> </w:t>
      </w:r>
      <w:r w:rsidR="00AB73D8" w:rsidRPr="009572EE">
        <w:rPr>
          <w:b/>
          <w:szCs w:val="28"/>
        </w:rPr>
        <w:t>Холод Юрій Ігорович</w:t>
      </w:r>
      <w:r w:rsidR="00AB73D8">
        <w:rPr>
          <w:szCs w:val="28"/>
        </w:rPr>
        <w:t xml:space="preserve"> </w:t>
      </w:r>
      <w:r w:rsidRPr="00BD07CD">
        <w:rPr>
          <w:szCs w:val="28"/>
        </w:rPr>
        <w:t>–</w:t>
      </w:r>
      <w:r w:rsidRPr="00BD07CD">
        <w:t xml:space="preserve"> заступник голови обласної ради.</w:t>
      </w:r>
    </w:p>
    <w:p w:rsidR="002308EB" w:rsidRPr="00BD07CD" w:rsidRDefault="002308EB" w:rsidP="002308EB">
      <w:pPr>
        <w:spacing w:line="312" w:lineRule="auto"/>
        <w:ind w:left="360"/>
        <w:jc w:val="both"/>
        <w:rPr>
          <w:sz w:val="20"/>
        </w:rPr>
      </w:pPr>
    </w:p>
    <w:p w:rsidR="002308EB" w:rsidRPr="00BD07CD" w:rsidRDefault="002308EB" w:rsidP="002308EB">
      <w:pPr>
        <w:spacing w:line="312" w:lineRule="auto"/>
        <w:ind w:left="180" w:hanging="180"/>
        <w:jc w:val="center"/>
      </w:pPr>
      <w:r w:rsidRPr="00BD07CD">
        <w:t>II. Голови постійних комісій</w:t>
      </w:r>
    </w:p>
    <w:p w:rsidR="002308EB" w:rsidRPr="00213CF7" w:rsidRDefault="002308EB" w:rsidP="002308EB">
      <w:pPr>
        <w:spacing w:line="312" w:lineRule="auto"/>
        <w:jc w:val="both"/>
        <w:rPr>
          <w:b/>
          <w:sz w:val="20"/>
        </w:rPr>
      </w:pPr>
    </w:p>
    <w:p w:rsidR="002308EB" w:rsidRPr="00BD07CD" w:rsidRDefault="002308EB" w:rsidP="002308EB">
      <w:pPr>
        <w:spacing w:line="312" w:lineRule="auto"/>
        <w:ind w:left="426"/>
        <w:jc w:val="both"/>
        <w:rPr>
          <w:szCs w:val="28"/>
        </w:rPr>
      </w:pPr>
      <w:r w:rsidRPr="00213CF7">
        <w:rPr>
          <w:b/>
          <w:szCs w:val="28"/>
        </w:rPr>
        <w:t>4.</w:t>
      </w:r>
      <w:r w:rsidR="00213CF7" w:rsidRPr="00213CF7">
        <w:rPr>
          <w:b/>
          <w:szCs w:val="28"/>
        </w:rPr>
        <w:t xml:space="preserve"> </w:t>
      </w:r>
      <w:proofErr w:type="spellStart"/>
      <w:r w:rsidR="00213CF7" w:rsidRPr="00213CF7">
        <w:rPr>
          <w:b/>
          <w:szCs w:val="28"/>
        </w:rPr>
        <w:t>Квурт</w:t>
      </w:r>
      <w:proofErr w:type="spellEnd"/>
      <w:r w:rsidR="00213CF7" w:rsidRPr="00213CF7">
        <w:rPr>
          <w:b/>
          <w:szCs w:val="28"/>
        </w:rPr>
        <w:t xml:space="preserve"> Володимир Леонідович</w:t>
      </w:r>
      <w:r w:rsidR="005E70B5" w:rsidRPr="00213CF7">
        <w:rPr>
          <w:b/>
          <w:szCs w:val="28"/>
        </w:rPr>
        <w:t xml:space="preserve"> </w:t>
      </w:r>
      <w:r w:rsidR="00636054" w:rsidRPr="00213CF7">
        <w:rPr>
          <w:b/>
          <w:szCs w:val="28"/>
        </w:rPr>
        <w:t xml:space="preserve"> </w:t>
      </w:r>
      <w:r w:rsidR="00636054" w:rsidRPr="00BD07CD">
        <w:rPr>
          <w:szCs w:val="28"/>
        </w:rPr>
        <w:t>–</w:t>
      </w:r>
      <w:r w:rsidR="00636054">
        <w:rPr>
          <w:szCs w:val="28"/>
        </w:rPr>
        <w:t xml:space="preserve"> </w:t>
      </w:r>
      <w:r w:rsidR="00636054" w:rsidRPr="00750820">
        <w:rPr>
          <w:bCs/>
          <w:szCs w:val="28"/>
          <w:shd w:val="clear" w:color="auto" w:fill="FFFFFF"/>
        </w:rPr>
        <w:t>з питань бюджету та соціально-економічного розвитку</w:t>
      </w:r>
      <w:r w:rsidR="00636054">
        <w:rPr>
          <w:bCs/>
          <w:szCs w:val="28"/>
          <w:shd w:val="clear" w:color="auto" w:fill="FFFFFF"/>
        </w:rPr>
        <w:t>.</w:t>
      </w:r>
    </w:p>
    <w:p w:rsidR="002308EB" w:rsidRPr="00BD07CD" w:rsidRDefault="002308EB" w:rsidP="002308EB">
      <w:pPr>
        <w:spacing w:line="312" w:lineRule="auto"/>
        <w:ind w:left="426"/>
        <w:jc w:val="both"/>
        <w:rPr>
          <w:szCs w:val="28"/>
        </w:rPr>
      </w:pPr>
      <w:r w:rsidRPr="00BD07CD">
        <w:rPr>
          <w:szCs w:val="28"/>
        </w:rPr>
        <w:t xml:space="preserve">5. </w:t>
      </w:r>
      <w:proofErr w:type="spellStart"/>
      <w:r w:rsidR="00213CF7">
        <w:rPr>
          <w:b/>
          <w:szCs w:val="28"/>
        </w:rPr>
        <w:t>Кирилич</w:t>
      </w:r>
      <w:proofErr w:type="spellEnd"/>
      <w:r w:rsidR="00213CF7">
        <w:rPr>
          <w:b/>
          <w:szCs w:val="28"/>
        </w:rPr>
        <w:t xml:space="preserve"> Володимир Ігорович</w:t>
      </w:r>
      <w:r w:rsidR="008121F3">
        <w:rPr>
          <w:szCs w:val="28"/>
        </w:rPr>
        <w:t xml:space="preserve"> </w:t>
      </w:r>
      <w:r w:rsidR="00636054" w:rsidRPr="00BD07CD">
        <w:rPr>
          <w:szCs w:val="28"/>
        </w:rPr>
        <w:t>–</w:t>
      </w:r>
      <w:r w:rsidR="008121F3">
        <w:rPr>
          <w:szCs w:val="28"/>
        </w:rPr>
        <w:t xml:space="preserve"> </w:t>
      </w:r>
      <w:r w:rsidR="00636054" w:rsidRPr="00750820">
        <w:rPr>
          <w:bCs/>
          <w:szCs w:val="28"/>
          <w:shd w:val="clear" w:color="auto" w:fill="FFFFFF"/>
        </w:rPr>
        <w:t xml:space="preserve">з питань </w:t>
      </w:r>
      <w:r w:rsidR="00A846F4">
        <w:rPr>
          <w:bCs/>
          <w:szCs w:val="28"/>
          <w:shd w:val="clear" w:color="auto" w:fill="FFFFFF"/>
        </w:rPr>
        <w:t>розвитку місцевого самоврядування</w:t>
      </w:r>
      <w:r w:rsidR="00636054">
        <w:rPr>
          <w:bCs/>
          <w:szCs w:val="28"/>
          <w:shd w:val="clear" w:color="auto" w:fill="FFFFFF"/>
        </w:rPr>
        <w:t>.</w:t>
      </w:r>
    </w:p>
    <w:p w:rsidR="004B456D" w:rsidRDefault="002308EB" w:rsidP="00636054">
      <w:pPr>
        <w:spacing w:line="312" w:lineRule="auto"/>
        <w:ind w:left="426"/>
        <w:jc w:val="both"/>
        <w:rPr>
          <w:b/>
          <w:szCs w:val="28"/>
        </w:rPr>
      </w:pPr>
      <w:r w:rsidRPr="00BD07CD">
        <w:rPr>
          <w:szCs w:val="28"/>
        </w:rPr>
        <w:t xml:space="preserve">6. </w:t>
      </w:r>
      <w:proofErr w:type="spellStart"/>
      <w:r w:rsidR="00213CF7">
        <w:rPr>
          <w:b/>
          <w:szCs w:val="28"/>
        </w:rPr>
        <w:t>Фединяк</w:t>
      </w:r>
      <w:proofErr w:type="spellEnd"/>
      <w:r w:rsidR="00213CF7">
        <w:rPr>
          <w:b/>
          <w:szCs w:val="28"/>
        </w:rPr>
        <w:t xml:space="preserve"> Роман Анатолійович</w:t>
      </w:r>
      <w:r w:rsidR="008121F3">
        <w:rPr>
          <w:szCs w:val="28"/>
        </w:rPr>
        <w:t xml:space="preserve"> </w:t>
      </w:r>
      <w:r w:rsidR="00636054" w:rsidRPr="00BD07CD">
        <w:rPr>
          <w:szCs w:val="28"/>
        </w:rPr>
        <w:t>–</w:t>
      </w:r>
      <w:r w:rsidR="00636054">
        <w:rPr>
          <w:szCs w:val="28"/>
        </w:rPr>
        <w:t xml:space="preserve"> </w:t>
      </w:r>
      <w:r w:rsidR="00636054" w:rsidRPr="00750820">
        <w:rPr>
          <w:bCs/>
          <w:szCs w:val="28"/>
          <w:shd w:val="clear" w:color="auto" w:fill="FFFFFF"/>
        </w:rPr>
        <w:t>з питань законності, депутатської етики, регламенту</w:t>
      </w:r>
      <w:r w:rsidR="004B456D" w:rsidRPr="004B456D">
        <w:rPr>
          <w:bCs/>
          <w:szCs w:val="28"/>
          <w:shd w:val="clear" w:color="auto" w:fill="FFFFFF"/>
        </w:rPr>
        <w:t xml:space="preserve"> </w:t>
      </w:r>
      <w:r w:rsidR="004B456D">
        <w:rPr>
          <w:bCs/>
          <w:szCs w:val="28"/>
          <w:shd w:val="clear" w:color="auto" w:fill="FFFFFF"/>
        </w:rPr>
        <w:t>та свободи слова</w:t>
      </w:r>
      <w:r w:rsidRPr="00BD07CD">
        <w:rPr>
          <w:szCs w:val="28"/>
        </w:rPr>
        <w:t>.</w:t>
      </w:r>
      <w:r w:rsidRPr="00BD07CD">
        <w:rPr>
          <w:b/>
          <w:szCs w:val="28"/>
        </w:rPr>
        <w:t xml:space="preserve"> </w:t>
      </w:r>
    </w:p>
    <w:p w:rsidR="00636054" w:rsidRPr="00636054" w:rsidRDefault="004B456D" w:rsidP="00636054">
      <w:pPr>
        <w:spacing w:line="312" w:lineRule="auto"/>
        <w:ind w:left="426"/>
        <w:jc w:val="both"/>
        <w:rPr>
          <w:szCs w:val="28"/>
        </w:rPr>
      </w:pPr>
      <w:r>
        <w:rPr>
          <w:szCs w:val="28"/>
        </w:rPr>
        <w:t>7.</w:t>
      </w:r>
      <w:r>
        <w:rPr>
          <w:b/>
          <w:szCs w:val="28"/>
        </w:rPr>
        <w:t xml:space="preserve"> </w:t>
      </w:r>
      <w:proofErr w:type="spellStart"/>
      <w:r w:rsidR="00213CF7">
        <w:rPr>
          <w:b/>
          <w:szCs w:val="28"/>
        </w:rPr>
        <w:t>Сумало</w:t>
      </w:r>
      <w:proofErr w:type="spellEnd"/>
      <w:r w:rsidR="00213CF7">
        <w:rPr>
          <w:b/>
          <w:szCs w:val="28"/>
        </w:rPr>
        <w:t xml:space="preserve"> Назарій Михайлович</w:t>
      </w:r>
      <w:r w:rsidR="00636054">
        <w:rPr>
          <w:b/>
          <w:szCs w:val="28"/>
        </w:rPr>
        <w:t xml:space="preserve"> </w:t>
      </w:r>
      <w:r w:rsidR="00636054">
        <w:rPr>
          <w:szCs w:val="28"/>
        </w:rPr>
        <w:t xml:space="preserve">– </w:t>
      </w:r>
      <w:r w:rsidR="00636054" w:rsidRPr="00750820">
        <w:rPr>
          <w:bCs/>
          <w:szCs w:val="28"/>
          <w:shd w:val="clear" w:color="auto" w:fill="FFFFFF"/>
        </w:rPr>
        <w:t>з питань правоохоронної, антикорупцій</w:t>
      </w:r>
      <w:r w:rsidR="008121F3">
        <w:rPr>
          <w:bCs/>
          <w:szCs w:val="28"/>
          <w:shd w:val="clear" w:color="auto" w:fill="FFFFFF"/>
        </w:rPr>
        <w:t>ної діяльності</w:t>
      </w:r>
      <w:r w:rsidRPr="004B456D">
        <w:rPr>
          <w:bCs/>
          <w:szCs w:val="28"/>
          <w:shd w:val="clear" w:color="auto" w:fill="FFFFFF"/>
        </w:rPr>
        <w:t xml:space="preserve"> </w:t>
      </w:r>
      <w:r w:rsidRPr="00750820">
        <w:rPr>
          <w:bCs/>
          <w:szCs w:val="28"/>
          <w:shd w:val="clear" w:color="auto" w:fill="FFFFFF"/>
        </w:rPr>
        <w:t>та військових формувань</w:t>
      </w:r>
      <w:r w:rsidR="00B830BD">
        <w:rPr>
          <w:bCs/>
          <w:szCs w:val="28"/>
          <w:shd w:val="clear" w:color="auto" w:fill="FFFFFF"/>
        </w:rPr>
        <w:t>.</w:t>
      </w:r>
    </w:p>
    <w:p w:rsidR="002308EB" w:rsidRPr="00BD07CD" w:rsidRDefault="002308EB" w:rsidP="002308EB">
      <w:pPr>
        <w:spacing w:line="312" w:lineRule="auto"/>
        <w:ind w:left="426"/>
        <w:jc w:val="both"/>
        <w:rPr>
          <w:szCs w:val="28"/>
        </w:rPr>
      </w:pPr>
      <w:r w:rsidRPr="00BD07CD">
        <w:rPr>
          <w:szCs w:val="28"/>
        </w:rPr>
        <w:t xml:space="preserve">8.  </w:t>
      </w:r>
      <w:proofErr w:type="spellStart"/>
      <w:r w:rsidR="00213CF7">
        <w:rPr>
          <w:b/>
          <w:szCs w:val="28"/>
        </w:rPr>
        <w:t>Ярмола</w:t>
      </w:r>
      <w:proofErr w:type="spellEnd"/>
      <w:r w:rsidR="00213CF7">
        <w:rPr>
          <w:b/>
          <w:szCs w:val="28"/>
        </w:rPr>
        <w:t xml:space="preserve"> Анна Петрівна</w:t>
      </w:r>
      <w:r w:rsidR="008121F3">
        <w:rPr>
          <w:szCs w:val="28"/>
        </w:rPr>
        <w:t xml:space="preserve"> </w:t>
      </w:r>
      <w:r w:rsidR="00636054">
        <w:rPr>
          <w:szCs w:val="28"/>
        </w:rPr>
        <w:t xml:space="preserve">– </w:t>
      </w:r>
      <w:r w:rsidR="00636054" w:rsidRPr="00750820">
        <w:rPr>
          <w:bCs/>
          <w:szCs w:val="28"/>
          <w:shd w:val="clear" w:color="auto" w:fill="FFFFFF"/>
        </w:rPr>
        <w:t xml:space="preserve">з  питань охорони здоров'я </w:t>
      </w:r>
      <w:r w:rsidR="00636054">
        <w:rPr>
          <w:bCs/>
          <w:szCs w:val="28"/>
          <w:shd w:val="clear" w:color="auto" w:fill="FFFFFF"/>
        </w:rPr>
        <w:t>та</w:t>
      </w:r>
      <w:r w:rsidR="00636054" w:rsidRPr="00750820">
        <w:rPr>
          <w:bCs/>
          <w:szCs w:val="28"/>
          <w:shd w:val="clear" w:color="auto" w:fill="FFFFFF"/>
        </w:rPr>
        <w:t xml:space="preserve"> материнства</w:t>
      </w:r>
      <w:r w:rsidR="009E6006">
        <w:rPr>
          <w:bCs/>
          <w:szCs w:val="28"/>
          <w:shd w:val="clear" w:color="auto" w:fill="FFFFFF"/>
        </w:rPr>
        <w:t>.</w:t>
      </w:r>
    </w:p>
    <w:p w:rsidR="00636054" w:rsidRDefault="002308EB" w:rsidP="002308EB">
      <w:pPr>
        <w:spacing w:line="312" w:lineRule="auto"/>
        <w:ind w:left="426"/>
        <w:jc w:val="both"/>
        <w:rPr>
          <w:bCs/>
          <w:szCs w:val="28"/>
          <w:shd w:val="clear" w:color="auto" w:fill="FFFFFF"/>
        </w:rPr>
      </w:pPr>
      <w:r w:rsidRPr="00BD07CD">
        <w:rPr>
          <w:szCs w:val="28"/>
        </w:rPr>
        <w:t xml:space="preserve">9. </w:t>
      </w:r>
      <w:r w:rsidR="005E70B5">
        <w:rPr>
          <w:b/>
          <w:szCs w:val="28"/>
        </w:rPr>
        <w:t>Іщук Микола Васильович</w:t>
      </w:r>
      <w:r w:rsidR="008121F3">
        <w:rPr>
          <w:szCs w:val="28"/>
        </w:rPr>
        <w:t xml:space="preserve"> </w:t>
      </w:r>
      <w:r w:rsidR="00636054">
        <w:rPr>
          <w:szCs w:val="28"/>
        </w:rPr>
        <w:t xml:space="preserve">– </w:t>
      </w:r>
      <w:r w:rsidR="00636054" w:rsidRPr="00750820">
        <w:rPr>
          <w:bCs/>
          <w:szCs w:val="28"/>
          <w:shd w:val="clear" w:color="auto" w:fill="FFFFFF"/>
        </w:rPr>
        <w:t>з  питань соціального захисту, прав дітей</w:t>
      </w:r>
      <w:r w:rsidR="004B456D">
        <w:rPr>
          <w:bCs/>
          <w:szCs w:val="28"/>
          <w:shd w:val="clear" w:color="auto" w:fill="FFFFFF"/>
        </w:rPr>
        <w:t>,</w:t>
      </w:r>
      <w:r w:rsidR="004B456D" w:rsidRPr="00750820">
        <w:rPr>
          <w:bCs/>
          <w:szCs w:val="28"/>
          <w:shd w:val="clear" w:color="auto" w:fill="FFFFFF"/>
        </w:rPr>
        <w:t xml:space="preserve"> людини</w:t>
      </w:r>
      <w:r w:rsidR="00636054" w:rsidRPr="00750820">
        <w:rPr>
          <w:bCs/>
          <w:szCs w:val="28"/>
          <w:shd w:val="clear" w:color="auto" w:fill="FFFFFF"/>
        </w:rPr>
        <w:t xml:space="preserve"> та учасників бойових дій</w:t>
      </w:r>
      <w:r w:rsidR="00636054">
        <w:rPr>
          <w:bCs/>
          <w:szCs w:val="28"/>
          <w:shd w:val="clear" w:color="auto" w:fill="FFFFFF"/>
        </w:rPr>
        <w:t>.</w:t>
      </w:r>
    </w:p>
    <w:p w:rsidR="00636054" w:rsidRPr="00213CF7" w:rsidRDefault="002308EB" w:rsidP="00636054">
      <w:pPr>
        <w:pStyle w:val="a8"/>
        <w:shd w:val="clear" w:color="auto" w:fill="FFFFFF"/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13CF7">
        <w:rPr>
          <w:sz w:val="28"/>
          <w:szCs w:val="28"/>
        </w:rPr>
        <w:lastRenderedPageBreak/>
        <w:t xml:space="preserve">10. </w:t>
      </w:r>
      <w:r w:rsidR="00213CF7" w:rsidRPr="00213CF7">
        <w:rPr>
          <w:b/>
          <w:sz w:val="28"/>
          <w:szCs w:val="28"/>
          <w:lang w:val="uk-UA"/>
        </w:rPr>
        <w:t>Шеремета Святослав Петрович</w:t>
      </w:r>
      <w:r w:rsidR="00636054" w:rsidRPr="00213CF7">
        <w:rPr>
          <w:sz w:val="28"/>
          <w:szCs w:val="28"/>
        </w:rPr>
        <w:t>–</w:t>
      </w:r>
      <w:r w:rsidR="00636054" w:rsidRPr="00213CF7">
        <w:rPr>
          <w:bCs/>
          <w:sz w:val="28"/>
          <w:szCs w:val="28"/>
          <w:shd w:val="clear" w:color="auto" w:fill="FFFFFF"/>
        </w:rPr>
        <w:t xml:space="preserve"> </w:t>
      </w:r>
      <w:r w:rsidR="00636054" w:rsidRPr="00213CF7">
        <w:rPr>
          <w:bCs/>
          <w:sz w:val="28"/>
          <w:szCs w:val="28"/>
          <w:shd w:val="clear" w:color="auto" w:fill="FFFFFF"/>
          <w:lang w:val="uk-UA"/>
        </w:rPr>
        <w:t>з питань культури, інф</w:t>
      </w:r>
      <w:r w:rsidR="009E6006" w:rsidRPr="00213CF7">
        <w:rPr>
          <w:bCs/>
          <w:sz w:val="28"/>
          <w:szCs w:val="28"/>
          <w:shd w:val="clear" w:color="auto" w:fill="FFFFFF"/>
          <w:lang w:val="uk-UA"/>
        </w:rPr>
        <w:t>ормаційної політики та промоції.</w:t>
      </w:r>
    </w:p>
    <w:p w:rsidR="00636054" w:rsidRPr="00213CF7" w:rsidRDefault="00213CF7" w:rsidP="00636054">
      <w:pPr>
        <w:pStyle w:val="a8"/>
        <w:shd w:val="clear" w:color="auto" w:fill="FFFFFF"/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13CF7">
        <w:rPr>
          <w:sz w:val="28"/>
          <w:szCs w:val="28"/>
        </w:rPr>
        <w:t xml:space="preserve">11. </w:t>
      </w:r>
      <w:proofErr w:type="spellStart"/>
      <w:r w:rsidRPr="00213CF7">
        <w:rPr>
          <w:b/>
          <w:sz w:val="28"/>
          <w:szCs w:val="28"/>
          <w:lang w:val="uk-UA"/>
        </w:rPr>
        <w:t>Свіщов</w:t>
      </w:r>
      <w:proofErr w:type="spellEnd"/>
      <w:r w:rsidRPr="00213CF7">
        <w:rPr>
          <w:b/>
          <w:sz w:val="28"/>
          <w:szCs w:val="28"/>
          <w:lang w:val="uk-UA"/>
        </w:rPr>
        <w:t xml:space="preserve"> Віталій Олександрович</w:t>
      </w:r>
      <w:r w:rsidR="00636054" w:rsidRPr="00213CF7">
        <w:rPr>
          <w:sz w:val="28"/>
          <w:szCs w:val="28"/>
        </w:rPr>
        <w:t xml:space="preserve">– </w:t>
      </w:r>
      <w:r w:rsidR="00636054" w:rsidRPr="00213CF7">
        <w:rPr>
          <w:bCs/>
          <w:sz w:val="28"/>
          <w:szCs w:val="28"/>
          <w:shd w:val="clear" w:color="auto" w:fill="FFFFFF"/>
          <w:lang w:val="uk-UA"/>
        </w:rPr>
        <w:t xml:space="preserve">з питань екології, </w:t>
      </w:r>
      <w:r w:rsidR="009E6006" w:rsidRPr="00213CF7">
        <w:rPr>
          <w:bCs/>
          <w:sz w:val="28"/>
          <w:szCs w:val="28"/>
          <w:shd w:val="clear" w:color="auto" w:fill="FFFFFF"/>
          <w:lang w:val="uk-UA"/>
        </w:rPr>
        <w:t>природних ресурсів та рекреації.</w:t>
      </w:r>
    </w:p>
    <w:p w:rsidR="00636054" w:rsidRPr="00213CF7" w:rsidRDefault="002308EB" w:rsidP="00636054">
      <w:pPr>
        <w:pStyle w:val="a8"/>
        <w:shd w:val="clear" w:color="auto" w:fill="FFFFFF"/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13CF7">
        <w:rPr>
          <w:sz w:val="28"/>
          <w:szCs w:val="28"/>
        </w:rPr>
        <w:t>12.</w:t>
      </w:r>
      <w:r w:rsidRPr="00213CF7">
        <w:rPr>
          <w:b/>
          <w:sz w:val="28"/>
          <w:szCs w:val="28"/>
        </w:rPr>
        <w:t xml:space="preserve"> </w:t>
      </w:r>
      <w:proofErr w:type="spellStart"/>
      <w:r w:rsidR="005E70B5" w:rsidRPr="00213CF7">
        <w:rPr>
          <w:b/>
          <w:sz w:val="28"/>
          <w:szCs w:val="28"/>
          <w:lang w:val="uk-UA"/>
        </w:rPr>
        <w:t>Раделицький</w:t>
      </w:r>
      <w:proofErr w:type="spellEnd"/>
      <w:r w:rsidR="005E70B5" w:rsidRPr="00213CF7">
        <w:rPr>
          <w:b/>
          <w:sz w:val="28"/>
          <w:szCs w:val="28"/>
          <w:lang w:val="uk-UA"/>
        </w:rPr>
        <w:t xml:space="preserve"> Юрій Орестович</w:t>
      </w:r>
      <w:r w:rsidR="008121F3" w:rsidRPr="00213CF7">
        <w:rPr>
          <w:sz w:val="28"/>
          <w:szCs w:val="28"/>
        </w:rPr>
        <w:t xml:space="preserve"> </w:t>
      </w:r>
      <w:r w:rsidR="00636054" w:rsidRPr="00213CF7">
        <w:rPr>
          <w:sz w:val="28"/>
          <w:szCs w:val="28"/>
        </w:rPr>
        <w:t>–</w:t>
      </w:r>
      <w:r w:rsidR="008121F3" w:rsidRPr="00213CF7">
        <w:rPr>
          <w:sz w:val="28"/>
          <w:szCs w:val="28"/>
          <w:lang w:val="uk-UA"/>
        </w:rPr>
        <w:t xml:space="preserve"> </w:t>
      </w:r>
      <w:r w:rsidR="00636054" w:rsidRPr="00213CF7">
        <w:rPr>
          <w:bCs/>
          <w:sz w:val="28"/>
          <w:szCs w:val="28"/>
          <w:shd w:val="clear" w:color="auto" w:fill="FFFFFF"/>
          <w:lang w:val="uk-UA"/>
        </w:rPr>
        <w:t>з питань діяльності агропромислового комплексу, підприємництва та і</w:t>
      </w:r>
      <w:r w:rsidR="009E6006" w:rsidRPr="00213CF7">
        <w:rPr>
          <w:bCs/>
          <w:sz w:val="28"/>
          <w:szCs w:val="28"/>
          <w:shd w:val="clear" w:color="auto" w:fill="FFFFFF"/>
          <w:lang w:val="uk-UA"/>
        </w:rPr>
        <w:t>нвестицій.</w:t>
      </w:r>
    </w:p>
    <w:p w:rsidR="002308EB" w:rsidRPr="00213CF7" w:rsidRDefault="00213CF7" w:rsidP="002308EB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 xml:space="preserve">13. </w:t>
      </w:r>
      <w:proofErr w:type="spellStart"/>
      <w:r w:rsidRPr="00213CF7">
        <w:rPr>
          <w:b/>
          <w:szCs w:val="28"/>
        </w:rPr>
        <w:t>Седіло</w:t>
      </w:r>
      <w:proofErr w:type="spellEnd"/>
      <w:r w:rsidRPr="00213CF7">
        <w:rPr>
          <w:b/>
          <w:szCs w:val="28"/>
        </w:rPr>
        <w:t xml:space="preserve"> Микола </w:t>
      </w:r>
      <w:proofErr w:type="spellStart"/>
      <w:r w:rsidRPr="00213CF7">
        <w:rPr>
          <w:b/>
          <w:szCs w:val="28"/>
        </w:rPr>
        <w:t>Григорович</w:t>
      </w:r>
      <w:r w:rsidR="001B1EF6" w:rsidRPr="00213CF7">
        <w:rPr>
          <w:szCs w:val="28"/>
        </w:rPr>
        <w:t>–</w:t>
      </w:r>
      <w:proofErr w:type="spellEnd"/>
      <w:r w:rsidR="001B1EF6" w:rsidRPr="00213CF7">
        <w:rPr>
          <w:bCs/>
          <w:szCs w:val="28"/>
          <w:shd w:val="clear" w:color="auto" w:fill="FFFFFF"/>
        </w:rPr>
        <w:t xml:space="preserve"> з питань комунального майна</w:t>
      </w:r>
      <w:r w:rsidR="009E6006" w:rsidRPr="00213CF7">
        <w:rPr>
          <w:bCs/>
          <w:szCs w:val="28"/>
          <w:shd w:val="clear" w:color="auto" w:fill="FFFFFF"/>
        </w:rPr>
        <w:t>.</w:t>
      </w:r>
    </w:p>
    <w:p w:rsidR="002308EB" w:rsidRPr="00213CF7" w:rsidRDefault="002308EB" w:rsidP="002308EB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 xml:space="preserve">14. </w:t>
      </w:r>
      <w:proofErr w:type="spellStart"/>
      <w:r w:rsidR="00213CF7" w:rsidRPr="00213CF7">
        <w:rPr>
          <w:b/>
          <w:szCs w:val="28"/>
        </w:rPr>
        <w:t>Герус</w:t>
      </w:r>
      <w:proofErr w:type="spellEnd"/>
      <w:r w:rsidR="00213CF7" w:rsidRPr="00213CF7">
        <w:rPr>
          <w:b/>
          <w:szCs w:val="28"/>
        </w:rPr>
        <w:t xml:space="preserve"> Іванна Ігорівна </w:t>
      </w:r>
      <w:r w:rsidR="001B1EF6" w:rsidRPr="00213CF7">
        <w:rPr>
          <w:szCs w:val="28"/>
        </w:rPr>
        <w:t>–</w:t>
      </w:r>
      <w:r w:rsidR="001B1EF6" w:rsidRPr="00213CF7">
        <w:rPr>
          <w:bCs/>
          <w:szCs w:val="28"/>
          <w:shd w:val="clear" w:color="auto" w:fill="FFFFFF"/>
        </w:rPr>
        <w:t xml:space="preserve"> з питань освіти, науки та інновацій</w:t>
      </w:r>
      <w:r w:rsidR="009E6006" w:rsidRPr="00213CF7">
        <w:rPr>
          <w:bCs/>
          <w:szCs w:val="28"/>
          <w:shd w:val="clear" w:color="auto" w:fill="FFFFFF"/>
        </w:rPr>
        <w:t>.</w:t>
      </w:r>
    </w:p>
    <w:p w:rsidR="002308EB" w:rsidRPr="00213CF7" w:rsidRDefault="002308EB" w:rsidP="002308EB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 xml:space="preserve">15. </w:t>
      </w:r>
      <w:r w:rsidR="00213CF7" w:rsidRPr="00213CF7">
        <w:rPr>
          <w:b/>
          <w:szCs w:val="28"/>
        </w:rPr>
        <w:t xml:space="preserve">Козловський Григорій </w:t>
      </w:r>
      <w:proofErr w:type="spellStart"/>
      <w:r w:rsidR="00213CF7" w:rsidRPr="00213CF7">
        <w:rPr>
          <w:b/>
          <w:szCs w:val="28"/>
        </w:rPr>
        <w:t>Петрович</w:t>
      </w:r>
      <w:r w:rsidR="001B1EF6" w:rsidRPr="00213CF7">
        <w:rPr>
          <w:szCs w:val="28"/>
        </w:rPr>
        <w:t>–</w:t>
      </w:r>
      <w:proofErr w:type="spellEnd"/>
      <w:r w:rsidR="001B1EF6" w:rsidRPr="00213CF7">
        <w:rPr>
          <w:szCs w:val="28"/>
        </w:rPr>
        <w:t xml:space="preserve"> </w:t>
      </w:r>
      <w:r w:rsidR="001B1EF6" w:rsidRPr="00213CF7">
        <w:rPr>
          <w:bCs/>
          <w:szCs w:val="28"/>
          <w:shd w:val="clear" w:color="auto" w:fill="FFFFFF"/>
        </w:rPr>
        <w:t>з питань інженерного, житлово-комунального господарства, інфраструктури та паливно-енергетичного комплексу</w:t>
      </w:r>
      <w:r w:rsidR="009E6006" w:rsidRPr="00213CF7">
        <w:rPr>
          <w:bCs/>
          <w:szCs w:val="28"/>
          <w:shd w:val="clear" w:color="auto" w:fill="FFFFFF"/>
        </w:rPr>
        <w:t>.</w:t>
      </w:r>
    </w:p>
    <w:p w:rsidR="002308EB" w:rsidRPr="00213CF7" w:rsidRDefault="00213CF7" w:rsidP="002308EB">
      <w:pPr>
        <w:spacing w:line="312" w:lineRule="auto"/>
        <w:ind w:left="426"/>
        <w:jc w:val="both"/>
        <w:rPr>
          <w:b/>
          <w:szCs w:val="28"/>
        </w:rPr>
      </w:pPr>
      <w:r w:rsidRPr="00213CF7">
        <w:rPr>
          <w:szCs w:val="28"/>
        </w:rPr>
        <w:t xml:space="preserve">16. </w:t>
      </w:r>
      <w:r w:rsidRPr="00213CF7">
        <w:rPr>
          <w:b/>
          <w:szCs w:val="28"/>
        </w:rPr>
        <w:t>Щурко Іван Петрович</w:t>
      </w:r>
      <w:r w:rsidRPr="00213CF7">
        <w:rPr>
          <w:szCs w:val="28"/>
        </w:rPr>
        <w:t xml:space="preserve"> </w:t>
      </w:r>
      <w:r w:rsidR="001B1EF6" w:rsidRPr="00213CF7">
        <w:rPr>
          <w:szCs w:val="28"/>
        </w:rPr>
        <w:t xml:space="preserve">– </w:t>
      </w:r>
      <w:r w:rsidR="001B1EF6" w:rsidRPr="00213CF7">
        <w:rPr>
          <w:bCs/>
          <w:szCs w:val="28"/>
          <w:shd w:val="clear" w:color="auto" w:fill="FFFFFF"/>
        </w:rPr>
        <w:t>з питань історико-культурної спадщини та туризму</w:t>
      </w:r>
      <w:r w:rsidR="009E6006" w:rsidRPr="00213CF7">
        <w:rPr>
          <w:bCs/>
          <w:szCs w:val="28"/>
          <w:shd w:val="clear" w:color="auto" w:fill="FFFFFF"/>
        </w:rPr>
        <w:t>.</w:t>
      </w:r>
    </w:p>
    <w:p w:rsidR="001B1EF6" w:rsidRPr="00213CF7" w:rsidRDefault="00213CF7" w:rsidP="002308EB">
      <w:pPr>
        <w:spacing w:line="312" w:lineRule="auto"/>
        <w:ind w:left="426"/>
        <w:jc w:val="both"/>
        <w:rPr>
          <w:szCs w:val="28"/>
        </w:rPr>
      </w:pPr>
      <w:r w:rsidRPr="00213CF7">
        <w:rPr>
          <w:b/>
          <w:szCs w:val="28"/>
        </w:rPr>
        <w:t xml:space="preserve">17. </w:t>
      </w:r>
      <w:proofErr w:type="spellStart"/>
      <w:r w:rsidRPr="00213CF7">
        <w:rPr>
          <w:b/>
          <w:szCs w:val="28"/>
        </w:rPr>
        <w:t>Галецька</w:t>
      </w:r>
      <w:proofErr w:type="spellEnd"/>
      <w:r w:rsidRPr="00213CF7">
        <w:rPr>
          <w:b/>
          <w:szCs w:val="28"/>
        </w:rPr>
        <w:t xml:space="preserve"> Наталія Богданівна</w:t>
      </w:r>
      <w:r w:rsidR="001B1EF6" w:rsidRPr="00213CF7">
        <w:rPr>
          <w:szCs w:val="28"/>
        </w:rPr>
        <w:t xml:space="preserve"> – </w:t>
      </w:r>
      <w:r w:rsidR="001B1EF6" w:rsidRPr="00213CF7">
        <w:rPr>
          <w:bCs/>
          <w:szCs w:val="28"/>
          <w:shd w:val="clear" w:color="auto" w:fill="FFFFFF"/>
        </w:rPr>
        <w:t>з питань євроінтеграції, міжнародного та міжрегіонального співробітництва</w:t>
      </w:r>
      <w:r w:rsidR="009E6006" w:rsidRPr="00213CF7">
        <w:rPr>
          <w:bCs/>
          <w:szCs w:val="28"/>
          <w:shd w:val="clear" w:color="auto" w:fill="FFFFFF"/>
        </w:rPr>
        <w:t>.</w:t>
      </w:r>
    </w:p>
    <w:p w:rsidR="001B1EF6" w:rsidRPr="00213CF7" w:rsidRDefault="001B1EF6" w:rsidP="002308EB">
      <w:pPr>
        <w:spacing w:line="312" w:lineRule="auto"/>
        <w:ind w:left="426"/>
        <w:jc w:val="both"/>
        <w:rPr>
          <w:bCs/>
          <w:szCs w:val="28"/>
          <w:shd w:val="clear" w:color="auto" w:fill="FFFFFF"/>
        </w:rPr>
      </w:pPr>
      <w:r w:rsidRPr="00213CF7">
        <w:rPr>
          <w:szCs w:val="28"/>
        </w:rPr>
        <w:t>18.</w:t>
      </w:r>
      <w:r w:rsidR="00A846F4">
        <w:rPr>
          <w:szCs w:val="28"/>
        </w:rPr>
        <w:t xml:space="preserve"> </w:t>
      </w:r>
      <w:r w:rsidR="00955A77" w:rsidRPr="00213CF7">
        <w:rPr>
          <w:b/>
          <w:szCs w:val="28"/>
        </w:rPr>
        <w:t>Бей Тетяна Богданівна</w:t>
      </w:r>
      <w:r w:rsidRPr="00213CF7">
        <w:rPr>
          <w:szCs w:val="28"/>
        </w:rPr>
        <w:t xml:space="preserve"> –</w:t>
      </w:r>
      <w:r w:rsidRPr="00213CF7">
        <w:rPr>
          <w:bCs/>
          <w:szCs w:val="28"/>
          <w:shd w:val="clear" w:color="auto" w:fill="FFFFFF"/>
        </w:rPr>
        <w:t xml:space="preserve"> з питань молоді та спорту.</w:t>
      </w:r>
    </w:p>
    <w:p w:rsidR="009D068C" w:rsidRPr="00213CF7" w:rsidRDefault="009D068C" w:rsidP="002308EB">
      <w:pPr>
        <w:spacing w:line="312" w:lineRule="auto"/>
        <w:ind w:left="426"/>
        <w:jc w:val="both"/>
        <w:rPr>
          <w:szCs w:val="28"/>
        </w:rPr>
      </w:pPr>
    </w:p>
    <w:p w:rsidR="002308EB" w:rsidRPr="00213CF7" w:rsidRDefault="002308EB" w:rsidP="002308EB">
      <w:pPr>
        <w:spacing w:line="312" w:lineRule="auto"/>
        <w:jc w:val="center"/>
        <w:rPr>
          <w:szCs w:val="28"/>
        </w:rPr>
      </w:pPr>
      <w:r w:rsidRPr="00213CF7">
        <w:rPr>
          <w:szCs w:val="28"/>
        </w:rPr>
        <w:t xml:space="preserve">III. Уповноважені представники </w:t>
      </w:r>
      <w:r w:rsidR="0077652C" w:rsidRPr="00213CF7">
        <w:rPr>
          <w:szCs w:val="28"/>
        </w:rPr>
        <w:t xml:space="preserve">депутатських груп і </w:t>
      </w:r>
      <w:r w:rsidRPr="00213CF7">
        <w:rPr>
          <w:szCs w:val="28"/>
        </w:rPr>
        <w:t>фракцій</w:t>
      </w:r>
    </w:p>
    <w:p w:rsidR="002308EB" w:rsidRPr="00213CF7" w:rsidRDefault="002308EB" w:rsidP="002308EB">
      <w:pPr>
        <w:spacing w:line="312" w:lineRule="auto"/>
        <w:jc w:val="center"/>
        <w:rPr>
          <w:szCs w:val="28"/>
        </w:rPr>
      </w:pPr>
    </w:p>
    <w:p w:rsidR="002308EB" w:rsidRPr="00213CF7" w:rsidRDefault="002308EB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1</w:t>
      </w:r>
      <w:r w:rsidR="009D068C" w:rsidRPr="00213CF7">
        <w:rPr>
          <w:szCs w:val="28"/>
        </w:rPr>
        <w:t>9</w:t>
      </w:r>
      <w:r w:rsidRPr="00213CF7">
        <w:rPr>
          <w:szCs w:val="28"/>
        </w:rPr>
        <w:t>.</w:t>
      </w:r>
      <w:r w:rsidR="00563F4E" w:rsidRPr="00213CF7">
        <w:rPr>
          <w:b/>
          <w:szCs w:val="28"/>
        </w:rPr>
        <w:t xml:space="preserve"> </w:t>
      </w:r>
      <w:r w:rsidR="00774BC9" w:rsidRPr="00213CF7">
        <w:rPr>
          <w:b/>
          <w:szCs w:val="28"/>
        </w:rPr>
        <w:t>Дуда Олег Романович</w:t>
      </w:r>
      <w:r w:rsidR="00774BC9" w:rsidRPr="00213CF7">
        <w:rPr>
          <w:szCs w:val="28"/>
        </w:rPr>
        <w:t xml:space="preserve"> </w:t>
      </w:r>
      <w:r w:rsidR="00A90966" w:rsidRPr="00213CF7">
        <w:rPr>
          <w:szCs w:val="28"/>
        </w:rPr>
        <w:t>– голова фракції політичної партії «Європейська солідарність».</w:t>
      </w:r>
    </w:p>
    <w:p w:rsidR="002308EB" w:rsidRPr="00213CF7" w:rsidRDefault="009D068C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20</w:t>
      </w:r>
      <w:r w:rsidR="002308EB" w:rsidRPr="00213CF7">
        <w:rPr>
          <w:szCs w:val="28"/>
        </w:rPr>
        <w:t xml:space="preserve">. </w:t>
      </w:r>
      <w:r w:rsidR="00774BC9" w:rsidRPr="00213CF7">
        <w:rPr>
          <w:b/>
          <w:szCs w:val="28"/>
        </w:rPr>
        <w:t>Козицький Максим Зіновійович</w:t>
      </w:r>
      <w:r w:rsidR="00774BC9" w:rsidRPr="00213CF7">
        <w:rPr>
          <w:szCs w:val="28"/>
        </w:rPr>
        <w:t xml:space="preserve"> </w:t>
      </w:r>
      <w:r w:rsidR="00A90966" w:rsidRPr="00213CF7">
        <w:rPr>
          <w:szCs w:val="28"/>
        </w:rPr>
        <w:t>–</w:t>
      </w:r>
      <w:r w:rsidR="00774BC9" w:rsidRPr="00213CF7">
        <w:rPr>
          <w:szCs w:val="28"/>
        </w:rPr>
        <w:t xml:space="preserve"> голова фракції політичної партії «Слуга народу».</w:t>
      </w:r>
    </w:p>
    <w:p w:rsidR="002308EB" w:rsidRPr="00213CF7" w:rsidRDefault="00774BC9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21</w:t>
      </w:r>
      <w:r w:rsidR="002308EB" w:rsidRPr="00213CF7">
        <w:rPr>
          <w:b/>
          <w:szCs w:val="28"/>
        </w:rPr>
        <w:t>.</w:t>
      </w:r>
      <w:r w:rsidRPr="00213CF7">
        <w:rPr>
          <w:b/>
          <w:szCs w:val="28"/>
        </w:rPr>
        <w:t xml:space="preserve"> </w:t>
      </w:r>
      <w:proofErr w:type="spellStart"/>
      <w:r w:rsidRPr="00213CF7">
        <w:rPr>
          <w:b/>
          <w:szCs w:val="28"/>
        </w:rPr>
        <w:t>Зубач</w:t>
      </w:r>
      <w:proofErr w:type="spellEnd"/>
      <w:r w:rsidRPr="00213CF7">
        <w:rPr>
          <w:b/>
          <w:szCs w:val="28"/>
        </w:rPr>
        <w:t xml:space="preserve"> Любомир Львович</w:t>
      </w:r>
      <w:r w:rsidRPr="00213CF7">
        <w:rPr>
          <w:szCs w:val="28"/>
        </w:rPr>
        <w:t xml:space="preserve"> </w:t>
      </w:r>
      <w:r w:rsidR="00A90966" w:rsidRPr="00213CF7">
        <w:rPr>
          <w:szCs w:val="28"/>
        </w:rPr>
        <w:t>–</w:t>
      </w:r>
      <w:r w:rsidRPr="00213CF7">
        <w:rPr>
          <w:szCs w:val="28"/>
        </w:rPr>
        <w:t xml:space="preserve"> голова фракції політичної партії «Об</w:t>
      </w:r>
      <w:r w:rsidRPr="00213CF7">
        <w:rPr>
          <w:szCs w:val="28"/>
          <w:lang w:val="en-US"/>
        </w:rPr>
        <w:t>’</w:t>
      </w:r>
      <w:r w:rsidRPr="00213CF7">
        <w:rPr>
          <w:szCs w:val="28"/>
        </w:rPr>
        <w:t xml:space="preserve">єднання </w:t>
      </w:r>
      <w:r w:rsidR="00281C04" w:rsidRPr="00213CF7">
        <w:rPr>
          <w:szCs w:val="28"/>
        </w:rPr>
        <w:t>«</w:t>
      </w:r>
      <w:r w:rsidRPr="00213CF7">
        <w:rPr>
          <w:szCs w:val="28"/>
        </w:rPr>
        <w:t>Самопоміч».</w:t>
      </w:r>
    </w:p>
    <w:p w:rsidR="002308EB" w:rsidRPr="00213CF7" w:rsidRDefault="009D068C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22</w:t>
      </w:r>
      <w:r w:rsidR="002308EB" w:rsidRPr="00213CF7">
        <w:rPr>
          <w:szCs w:val="28"/>
        </w:rPr>
        <w:t xml:space="preserve">. </w:t>
      </w:r>
      <w:r w:rsidR="00774BC9" w:rsidRPr="00213CF7">
        <w:rPr>
          <w:b/>
          <w:szCs w:val="28"/>
        </w:rPr>
        <w:t>Цибуля Леонід Йосифович</w:t>
      </w:r>
      <w:r w:rsidR="008121F3" w:rsidRPr="00213CF7">
        <w:rPr>
          <w:szCs w:val="28"/>
        </w:rPr>
        <w:t xml:space="preserve"> </w:t>
      </w:r>
      <w:r w:rsidR="00A90966" w:rsidRPr="00213CF7">
        <w:rPr>
          <w:szCs w:val="28"/>
        </w:rPr>
        <w:t>–</w:t>
      </w:r>
      <w:r w:rsidR="00774BC9" w:rsidRPr="00213CF7">
        <w:rPr>
          <w:szCs w:val="28"/>
        </w:rPr>
        <w:t xml:space="preserve"> голова фракції політичної партії ВО «Батьківщина».</w:t>
      </w:r>
    </w:p>
    <w:p w:rsidR="002308EB" w:rsidRPr="00213CF7" w:rsidRDefault="002308EB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2</w:t>
      </w:r>
      <w:r w:rsidR="009D068C" w:rsidRPr="00213CF7">
        <w:rPr>
          <w:szCs w:val="28"/>
        </w:rPr>
        <w:t>3</w:t>
      </w:r>
      <w:r w:rsidRPr="00213CF7">
        <w:rPr>
          <w:szCs w:val="28"/>
        </w:rPr>
        <w:t xml:space="preserve">. </w:t>
      </w:r>
      <w:proofErr w:type="spellStart"/>
      <w:r w:rsidR="00774BC9" w:rsidRPr="00213CF7">
        <w:rPr>
          <w:b/>
          <w:szCs w:val="28"/>
        </w:rPr>
        <w:t>Добош</w:t>
      </w:r>
      <w:proofErr w:type="spellEnd"/>
      <w:r w:rsidR="00774BC9" w:rsidRPr="00213CF7">
        <w:rPr>
          <w:b/>
          <w:szCs w:val="28"/>
        </w:rPr>
        <w:t xml:space="preserve"> Ростислав Олексійович </w:t>
      </w:r>
      <w:r w:rsidR="008121F3" w:rsidRPr="00213CF7">
        <w:rPr>
          <w:szCs w:val="28"/>
        </w:rPr>
        <w:t xml:space="preserve"> </w:t>
      </w:r>
      <w:r w:rsidR="00A90966" w:rsidRPr="00213CF7">
        <w:rPr>
          <w:szCs w:val="28"/>
        </w:rPr>
        <w:t>–</w:t>
      </w:r>
      <w:r w:rsidR="00774BC9" w:rsidRPr="00213CF7">
        <w:rPr>
          <w:szCs w:val="28"/>
        </w:rPr>
        <w:t xml:space="preserve"> голова фракції політичної партії «Голос».</w:t>
      </w:r>
    </w:p>
    <w:p w:rsidR="002308EB" w:rsidRPr="00213CF7" w:rsidRDefault="002308EB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2</w:t>
      </w:r>
      <w:r w:rsidR="009D068C" w:rsidRPr="00213CF7">
        <w:rPr>
          <w:szCs w:val="28"/>
        </w:rPr>
        <w:t>4</w:t>
      </w:r>
      <w:r w:rsidRPr="00213CF7">
        <w:rPr>
          <w:szCs w:val="28"/>
        </w:rPr>
        <w:t>.</w:t>
      </w:r>
      <w:r w:rsidRPr="00213CF7">
        <w:rPr>
          <w:b/>
          <w:szCs w:val="28"/>
        </w:rPr>
        <w:t xml:space="preserve"> </w:t>
      </w:r>
      <w:proofErr w:type="spellStart"/>
      <w:r w:rsidR="00774BC9" w:rsidRPr="00213CF7">
        <w:rPr>
          <w:b/>
          <w:szCs w:val="28"/>
        </w:rPr>
        <w:t>Панькевич</w:t>
      </w:r>
      <w:proofErr w:type="spellEnd"/>
      <w:r w:rsidR="00774BC9" w:rsidRPr="00213CF7">
        <w:rPr>
          <w:b/>
          <w:szCs w:val="28"/>
        </w:rPr>
        <w:t xml:space="preserve"> Олег Ігорович </w:t>
      </w:r>
      <w:r w:rsidR="00A90966" w:rsidRPr="00213CF7">
        <w:rPr>
          <w:szCs w:val="28"/>
        </w:rPr>
        <w:t>–</w:t>
      </w:r>
      <w:r w:rsidR="00774BC9" w:rsidRPr="00213CF7">
        <w:rPr>
          <w:szCs w:val="28"/>
        </w:rPr>
        <w:t xml:space="preserve"> голова фракції політичної партії ВО «Свобода».</w:t>
      </w:r>
    </w:p>
    <w:p w:rsidR="002308EB" w:rsidRPr="00213CF7" w:rsidRDefault="002308EB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t>2</w:t>
      </w:r>
      <w:r w:rsidR="009D068C" w:rsidRPr="00213CF7">
        <w:rPr>
          <w:szCs w:val="28"/>
        </w:rPr>
        <w:t>5</w:t>
      </w:r>
      <w:r w:rsidRPr="00213CF7">
        <w:rPr>
          <w:szCs w:val="28"/>
        </w:rPr>
        <w:t>.</w:t>
      </w:r>
      <w:r w:rsidRPr="00213CF7">
        <w:rPr>
          <w:b/>
          <w:szCs w:val="28"/>
        </w:rPr>
        <w:t xml:space="preserve"> </w:t>
      </w:r>
      <w:proofErr w:type="spellStart"/>
      <w:r w:rsidR="00774BC9" w:rsidRPr="00213CF7">
        <w:rPr>
          <w:b/>
          <w:szCs w:val="28"/>
        </w:rPr>
        <w:t>Филипів</w:t>
      </w:r>
      <w:proofErr w:type="spellEnd"/>
      <w:r w:rsidR="00774BC9" w:rsidRPr="00213CF7">
        <w:rPr>
          <w:b/>
          <w:szCs w:val="28"/>
        </w:rPr>
        <w:t xml:space="preserve"> Роман С</w:t>
      </w:r>
      <w:r w:rsidR="008121F3" w:rsidRPr="00213CF7">
        <w:rPr>
          <w:b/>
          <w:szCs w:val="28"/>
        </w:rPr>
        <w:t>тепанович</w:t>
      </w:r>
      <w:r w:rsidR="005A704A" w:rsidRPr="00213CF7">
        <w:rPr>
          <w:szCs w:val="28"/>
        </w:rPr>
        <w:t xml:space="preserve"> </w:t>
      </w:r>
      <w:r w:rsidR="00A90966" w:rsidRPr="00213CF7">
        <w:rPr>
          <w:szCs w:val="28"/>
        </w:rPr>
        <w:t>–</w:t>
      </w:r>
      <w:r w:rsidR="00774BC9" w:rsidRPr="00213CF7">
        <w:rPr>
          <w:szCs w:val="28"/>
        </w:rPr>
        <w:t xml:space="preserve"> голова фракції політичної партії  </w:t>
      </w:r>
      <w:r w:rsidR="00563F4E" w:rsidRPr="00213CF7">
        <w:rPr>
          <w:szCs w:val="28"/>
        </w:rPr>
        <w:t>«</w:t>
      </w:r>
      <w:r w:rsidR="00774BC9" w:rsidRPr="00213CF7">
        <w:rPr>
          <w:szCs w:val="28"/>
        </w:rPr>
        <w:t>Народний Рух України</w:t>
      </w:r>
      <w:r w:rsidR="00563F4E" w:rsidRPr="00213CF7">
        <w:rPr>
          <w:szCs w:val="28"/>
        </w:rPr>
        <w:t>»</w:t>
      </w:r>
      <w:r w:rsidR="009572EE" w:rsidRPr="00213CF7">
        <w:rPr>
          <w:szCs w:val="28"/>
        </w:rPr>
        <w:t>.</w:t>
      </w:r>
    </w:p>
    <w:p w:rsidR="002308EB" w:rsidRPr="00213CF7" w:rsidRDefault="002308EB" w:rsidP="007D327E">
      <w:pPr>
        <w:spacing w:line="312" w:lineRule="auto"/>
        <w:ind w:left="426"/>
        <w:jc w:val="both"/>
        <w:rPr>
          <w:szCs w:val="28"/>
        </w:rPr>
      </w:pPr>
      <w:r w:rsidRPr="00213CF7">
        <w:rPr>
          <w:szCs w:val="28"/>
        </w:rPr>
        <w:lastRenderedPageBreak/>
        <w:t>2</w:t>
      </w:r>
      <w:r w:rsidR="009D068C" w:rsidRPr="00213CF7">
        <w:rPr>
          <w:szCs w:val="28"/>
        </w:rPr>
        <w:t>6</w:t>
      </w:r>
      <w:r w:rsidRPr="00213CF7">
        <w:rPr>
          <w:szCs w:val="28"/>
        </w:rPr>
        <w:t xml:space="preserve">. </w:t>
      </w:r>
      <w:proofErr w:type="spellStart"/>
      <w:r w:rsidR="009572EE" w:rsidRPr="00213CF7">
        <w:rPr>
          <w:b/>
          <w:szCs w:val="28"/>
        </w:rPr>
        <w:t>Чолій</w:t>
      </w:r>
      <w:proofErr w:type="spellEnd"/>
      <w:r w:rsidR="009572EE" w:rsidRPr="00213CF7">
        <w:rPr>
          <w:b/>
          <w:szCs w:val="28"/>
        </w:rPr>
        <w:t xml:space="preserve"> Тарас Богданович </w:t>
      </w:r>
      <w:r w:rsidR="00A90966" w:rsidRPr="00213CF7">
        <w:rPr>
          <w:szCs w:val="28"/>
        </w:rPr>
        <w:t>–</w:t>
      </w:r>
      <w:r w:rsidR="009572EE" w:rsidRPr="00213CF7">
        <w:rPr>
          <w:szCs w:val="28"/>
        </w:rPr>
        <w:t xml:space="preserve"> голова фракції політичної партії «Українська Галицька Партія».</w:t>
      </w:r>
    </w:p>
    <w:p w:rsidR="002308EB" w:rsidRPr="00BD07CD" w:rsidRDefault="002308EB" w:rsidP="007D327E">
      <w:pPr>
        <w:spacing w:line="312" w:lineRule="auto"/>
        <w:ind w:left="426"/>
        <w:jc w:val="both"/>
      </w:pPr>
      <w:r w:rsidRPr="00BD07CD">
        <w:t>2</w:t>
      </w:r>
      <w:r w:rsidR="009D068C">
        <w:t>7</w:t>
      </w:r>
      <w:r w:rsidRPr="00BD07CD">
        <w:t xml:space="preserve">. </w:t>
      </w:r>
      <w:r w:rsidR="009572EE">
        <w:rPr>
          <w:b/>
        </w:rPr>
        <w:t>Подвірний Тарас Михайлович</w:t>
      </w:r>
      <w:r w:rsidR="009572EE">
        <w:rPr>
          <w:szCs w:val="28"/>
        </w:rPr>
        <w:t xml:space="preserve"> </w:t>
      </w:r>
      <w:r w:rsidR="00A90966">
        <w:rPr>
          <w:szCs w:val="28"/>
        </w:rPr>
        <w:t>–</w:t>
      </w:r>
      <w:r w:rsidR="009572EE">
        <w:rPr>
          <w:szCs w:val="28"/>
        </w:rPr>
        <w:t xml:space="preserve"> голова фракції політичної партії «За майбутнє».</w:t>
      </w:r>
    </w:p>
    <w:p w:rsidR="002308EB" w:rsidRPr="00BD07CD" w:rsidRDefault="002308EB" w:rsidP="002308EB">
      <w:pPr>
        <w:spacing w:line="312" w:lineRule="auto"/>
        <w:jc w:val="both"/>
        <w:rPr>
          <w:szCs w:val="28"/>
        </w:rPr>
      </w:pPr>
      <w:r w:rsidRPr="00BD07CD">
        <w:tab/>
        <w:t xml:space="preserve">2. Контроль за виконанням рішення покласти на </w:t>
      </w:r>
      <w:r>
        <w:t>голову обласної ради</w:t>
      </w:r>
      <w:r w:rsidRPr="00BD07CD">
        <w:rPr>
          <w:szCs w:val="28"/>
        </w:rPr>
        <w:t>.</w:t>
      </w:r>
    </w:p>
    <w:p w:rsidR="002308EB" w:rsidRPr="00BD07CD" w:rsidRDefault="002308EB" w:rsidP="002308EB">
      <w:pPr>
        <w:spacing w:line="312" w:lineRule="auto"/>
        <w:jc w:val="both"/>
        <w:rPr>
          <w:szCs w:val="28"/>
        </w:rPr>
      </w:pPr>
    </w:p>
    <w:p w:rsidR="002308EB" w:rsidRPr="00BD07CD" w:rsidRDefault="002308EB" w:rsidP="002308EB">
      <w:pPr>
        <w:spacing w:line="312" w:lineRule="auto"/>
        <w:rPr>
          <w:sz w:val="20"/>
        </w:rPr>
      </w:pPr>
    </w:p>
    <w:p w:rsidR="002308EB" w:rsidRPr="00BD07CD" w:rsidRDefault="009572EE" w:rsidP="002308EB">
      <w:pPr>
        <w:spacing w:line="312" w:lineRule="auto"/>
        <w:ind w:firstLine="708"/>
      </w:pPr>
      <w:r>
        <w:t>Голова обласної ради                                                       Ірина ГРИМАК</w:t>
      </w:r>
      <w:r w:rsidR="002308EB" w:rsidRPr="00BD07CD">
        <w:tab/>
      </w:r>
    </w:p>
    <w:p w:rsidR="00FF6164" w:rsidRDefault="00FF6164"/>
    <w:sectPr w:rsidR="00FF6164" w:rsidSect="00B830BD">
      <w:headerReference w:type="even" r:id="rId9"/>
      <w:headerReference w:type="default" r:id="rId10"/>
      <w:footerReference w:type="first" r:id="rId11"/>
      <w:pgSz w:w="11906" w:h="16838" w:code="9"/>
      <w:pgMar w:top="1134" w:right="851" w:bottom="89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AE" w:rsidRDefault="008444AE">
      <w:pPr>
        <w:spacing w:line="240" w:lineRule="auto"/>
      </w:pPr>
      <w:r>
        <w:separator/>
      </w:r>
    </w:p>
  </w:endnote>
  <w:endnote w:type="continuationSeparator" w:id="0">
    <w:p w:rsidR="008444AE" w:rsidRDefault="00844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D" w:rsidRPr="005324A2" w:rsidRDefault="00B830BD">
    <w:pPr>
      <w:pStyle w:val="a6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AE" w:rsidRDefault="008444AE">
      <w:pPr>
        <w:spacing w:line="240" w:lineRule="auto"/>
      </w:pPr>
      <w:r>
        <w:separator/>
      </w:r>
    </w:p>
  </w:footnote>
  <w:footnote w:type="continuationSeparator" w:id="0">
    <w:p w:rsidR="008444AE" w:rsidRDefault="00844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D" w:rsidRDefault="00B830BD" w:rsidP="00B83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0BD" w:rsidRDefault="00B83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D" w:rsidRDefault="00B830BD" w:rsidP="00B83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46F">
      <w:rPr>
        <w:rStyle w:val="a5"/>
        <w:noProof/>
      </w:rPr>
      <w:t>2</w:t>
    </w:r>
    <w:r>
      <w:rPr>
        <w:rStyle w:val="a5"/>
      </w:rPr>
      <w:fldChar w:fldCharType="end"/>
    </w:r>
  </w:p>
  <w:p w:rsidR="00B830BD" w:rsidRDefault="00B830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5E1"/>
    <w:multiLevelType w:val="hybridMultilevel"/>
    <w:tmpl w:val="C3D8B03E"/>
    <w:lvl w:ilvl="0" w:tplc="C1F09C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B"/>
    <w:rsid w:val="001B1EF6"/>
    <w:rsid w:val="00213CF7"/>
    <w:rsid w:val="002308EB"/>
    <w:rsid w:val="00281C04"/>
    <w:rsid w:val="002A0165"/>
    <w:rsid w:val="004B456D"/>
    <w:rsid w:val="00563F4E"/>
    <w:rsid w:val="005A704A"/>
    <w:rsid w:val="005E70B5"/>
    <w:rsid w:val="00636054"/>
    <w:rsid w:val="00774BC9"/>
    <w:rsid w:val="0077652C"/>
    <w:rsid w:val="00785A26"/>
    <w:rsid w:val="007A5C30"/>
    <w:rsid w:val="007D327E"/>
    <w:rsid w:val="007F6686"/>
    <w:rsid w:val="008121F3"/>
    <w:rsid w:val="008444AE"/>
    <w:rsid w:val="00955A77"/>
    <w:rsid w:val="009572EE"/>
    <w:rsid w:val="0099083F"/>
    <w:rsid w:val="009D068C"/>
    <w:rsid w:val="009E6006"/>
    <w:rsid w:val="00A1746F"/>
    <w:rsid w:val="00A478B0"/>
    <w:rsid w:val="00A506D8"/>
    <w:rsid w:val="00A846F4"/>
    <w:rsid w:val="00A90966"/>
    <w:rsid w:val="00AB73D8"/>
    <w:rsid w:val="00AB7821"/>
    <w:rsid w:val="00B25B5E"/>
    <w:rsid w:val="00B830BD"/>
    <w:rsid w:val="00CA7E20"/>
    <w:rsid w:val="00D85AAA"/>
    <w:rsid w:val="00E233DE"/>
    <w:rsid w:val="00EC547E"/>
    <w:rsid w:val="00EE1A91"/>
    <w:rsid w:val="00F72F7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B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8E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2308EB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2308EB"/>
  </w:style>
  <w:style w:type="paragraph" w:styleId="a6">
    <w:name w:val="footer"/>
    <w:basedOn w:val="a"/>
    <w:link w:val="a7"/>
    <w:rsid w:val="002308E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2308EB"/>
    <w:rPr>
      <w:rFonts w:eastAsia="Times New Roman" w:cs="Times New Roman"/>
      <w:szCs w:val="20"/>
      <w:lang w:eastAsia="ru-RU"/>
    </w:rPr>
  </w:style>
  <w:style w:type="paragraph" w:styleId="a8">
    <w:name w:val="Normal (Web)"/>
    <w:basedOn w:val="a"/>
    <w:semiHidden/>
    <w:unhideWhenUsed/>
    <w:rsid w:val="00636054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D0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6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B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8E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2308EB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2308EB"/>
  </w:style>
  <w:style w:type="paragraph" w:styleId="a6">
    <w:name w:val="footer"/>
    <w:basedOn w:val="a"/>
    <w:link w:val="a7"/>
    <w:rsid w:val="002308E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2308EB"/>
    <w:rPr>
      <w:rFonts w:eastAsia="Times New Roman" w:cs="Times New Roman"/>
      <w:szCs w:val="20"/>
      <w:lang w:eastAsia="ru-RU"/>
    </w:rPr>
  </w:style>
  <w:style w:type="paragraph" w:styleId="a8">
    <w:name w:val="Normal (Web)"/>
    <w:basedOn w:val="a"/>
    <w:semiHidden/>
    <w:unhideWhenUsed/>
    <w:rsid w:val="00636054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D0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4949-F5DA-4934-8F14-6CD53B0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2020-12-03T18:12:00Z</cp:lastPrinted>
  <dcterms:created xsi:type="dcterms:W3CDTF">2020-12-04T07:08:00Z</dcterms:created>
  <dcterms:modified xsi:type="dcterms:W3CDTF">2020-12-04T07:08:00Z</dcterms:modified>
</cp:coreProperties>
</file>