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C" w:rsidRDefault="00D1000C" w:rsidP="00C3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3A" w:rsidRPr="00CA177B" w:rsidRDefault="00FB193A" w:rsidP="00D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3F" w:rsidRPr="00CA177B" w:rsidRDefault="005D683F" w:rsidP="005D683F">
      <w:pPr>
        <w:widowControl w:val="0"/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OLE_LINK2"/>
      <w:bookmarkStart w:id="1" w:name="OLE_LINK3"/>
      <w:bookmarkStart w:id="2" w:name="OLE_LINK1"/>
      <w:proofErr w:type="spellStart"/>
      <w:r w:rsidRPr="00CA177B"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 w:rsidRPr="00CA177B">
        <w:rPr>
          <w:rFonts w:ascii="Times New Roman" w:eastAsia="Times New Roman" w:hAnsi="Times New Roman" w:cs="Times New Roman"/>
          <w:i/>
          <w:sz w:val="28"/>
          <w:szCs w:val="28"/>
        </w:rPr>
        <w:t xml:space="preserve"> рішення</w:t>
      </w:r>
    </w:p>
    <w:p w:rsidR="005D683F" w:rsidRPr="00CA177B" w:rsidRDefault="005D683F" w:rsidP="005D683F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77B">
        <w:rPr>
          <w:rFonts w:ascii="Times New Roman" w:eastAsia="Times New Roman" w:hAnsi="Times New Roman" w:cs="Times New Roman"/>
          <w:sz w:val="28"/>
          <w:szCs w:val="28"/>
        </w:rPr>
        <w:t>ЛЬВІВСЬКА ОБЛАСНА РАДА</w:t>
      </w:r>
    </w:p>
    <w:p w:rsidR="005D683F" w:rsidRPr="00CA177B" w:rsidRDefault="005D683F" w:rsidP="005D68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77B">
        <w:rPr>
          <w:rFonts w:ascii="Times New Roman" w:eastAsia="Times New Roman" w:hAnsi="Times New Roman" w:cs="Times New Roman"/>
          <w:sz w:val="28"/>
          <w:szCs w:val="28"/>
        </w:rPr>
        <w:t>_____ сесія VIIІ скликання</w:t>
      </w:r>
    </w:p>
    <w:p w:rsidR="005D683F" w:rsidRPr="00CA177B" w:rsidRDefault="005D683F" w:rsidP="005D683F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77B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РІШЕННЯ </w:t>
      </w:r>
      <w:r w:rsidRPr="00CA177B">
        <w:rPr>
          <w:rFonts w:ascii="Times New Roman" w:eastAsia="Times New Roman" w:hAnsi="Times New Roman" w:cs="Times New Roman"/>
          <w:b/>
          <w:sz w:val="28"/>
          <w:szCs w:val="28"/>
        </w:rPr>
        <w:t>№ _____</w:t>
      </w:r>
    </w:p>
    <w:p w:rsidR="005D683F" w:rsidRDefault="005D683F" w:rsidP="005D68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B31">
        <w:rPr>
          <w:rFonts w:ascii="Times New Roman" w:eastAsia="Times New Roman" w:hAnsi="Times New Roman" w:cs="Times New Roman"/>
          <w:sz w:val="28"/>
          <w:szCs w:val="28"/>
        </w:rPr>
        <w:t>від ________ 2021 рок</w:t>
      </w:r>
      <w:bookmarkEnd w:id="0"/>
      <w:bookmarkEnd w:id="1"/>
      <w:bookmarkEnd w:id="2"/>
      <w:r w:rsidR="006B049A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5D683F" w:rsidRPr="001A4CCC" w:rsidRDefault="005D683F" w:rsidP="005D68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3F" w:rsidRPr="005D683F" w:rsidRDefault="005D683F" w:rsidP="005D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83F">
        <w:rPr>
          <w:rFonts w:ascii="Times New Roman" w:hAnsi="Times New Roman" w:cs="Times New Roman"/>
          <w:b/>
          <w:sz w:val="28"/>
          <w:szCs w:val="28"/>
        </w:rPr>
        <w:t>Про визнання таким, що втратило чинність,</w:t>
      </w:r>
    </w:p>
    <w:p w:rsidR="005D683F" w:rsidRDefault="005D683F" w:rsidP="005D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83F">
        <w:rPr>
          <w:rFonts w:ascii="Times New Roman" w:hAnsi="Times New Roman" w:cs="Times New Roman"/>
          <w:b/>
          <w:sz w:val="28"/>
          <w:szCs w:val="28"/>
        </w:rPr>
        <w:t xml:space="preserve">рішення обласної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 16 лютого </w:t>
      </w:r>
      <w:r w:rsidRPr="005D683F">
        <w:rPr>
          <w:rFonts w:ascii="Times New Roman" w:hAnsi="Times New Roman" w:cs="Times New Roman"/>
          <w:b/>
          <w:sz w:val="28"/>
          <w:szCs w:val="28"/>
        </w:rPr>
        <w:t xml:space="preserve">2016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  <w:r w:rsidRPr="005D6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83F" w:rsidRPr="005D683F" w:rsidRDefault="005D683F" w:rsidP="005D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83F">
        <w:rPr>
          <w:rFonts w:ascii="Times New Roman" w:hAnsi="Times New Roman" w:cs="Times New Roman"/>
          <w:b/>
          <w:sz w:val="28"/>
          <w:szCs w:val="28"/>
        </w:rPr>
        <w:t>№ 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83F">
        <w:rPr>
          <w:rFonts w:ascii="Times New Roman" w:hAnsi="Times New Roman" w:cs="Times New Roman"/>
          <w:b/>
          <w:sz w:val="28"/>
          <w:szCs w:val="28"/>
        </w:rPr>
        <w:t>«Про утворення комісії Львівської обласної ради</w:t>
      </w:r>
    </w:p>
    <w:p w:rsidR="005D683F" w:rsidRPr="005D683F" w:rsidRDefault="005D683F" w:rsidP="005D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83F">
        <w:rPr>
          <w:rFonts w:ascii="Times New Roman" w:hAnsi="Times New Roman" w:cs="Times New Roman"/>
          <w:b/>
          <w:sz w:val="28"/>
          <w:szCs w:val="28"/>
        </w:rPr>
        <w:t>з питань поновлення прав реабілітованих</w:t>
      </w:r>
    </w:p>
    <w:p w:rsidR="005D683F" w:rsidRPr="005D683F" w:rsidRDefault="005D683F" w:rsidP="005D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83F">
        <w:rPr>
          <w:rFonts w:ascii="Times New Roman" w:hAnsi="Times New Roman" w:cs="Times New Roman"/>
          <w:b/>
          <w:sz w:val="28"/>
          <w:szCs w:val="28"/>
        </w:rPr>
        <w:t>та соціального захисту жертв політичних репресій»</w:t>
      </w:r>
    </w:p>
    <w:p w:rsidR="005D683F" w:rsidRPr="00D73298" w:rsidRDefault="005D683F" w:rsidP="005D683F">
      <w:pPr>
        <w:autoSpaceDE w:val="0"/>
        <w:autoSpaceDN w:val="0"/>
        <w:ind w:right="3887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4276D" w:rsidRPr="001A4CCC" w:rsidRDefault="005D683F" w:rsidP="00592DE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B3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Відповідно до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пункту 2</w:t>
      </w:r>
      <w:r w:rsidRPr="00023B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частини першої статті 43 Закону України «Про місцеве самоврядування в Україні»;</w:t>
      </w:r>
      <w:r w:rsidRPr="00023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D7C">
        <w:rPr>
          <w:rFonts w:ascii="Times New Roman" w:eastAsia="Calibri" w:hAnsi="Times New Roman" w:cs="Times New Roman"/>
          <w:sz w:val="28"/>
          <w:szCs w:val="28"/>
        </w:rPr>
        <w:t xml:space="preserve">Закону України </w:t>
      </w:r>
      <w:r w:rsidR="00077D7C">
        <w:rPr>
          <w:rFonts w:ascii="Times New Roman" w:hAnsi="Times New Roman" w:cs="Times New Roman"/>
          <w:sz w:val="28"/>
          <w:szCs w:val="28"/>
        </w:rPr>
        <w:t>«Про реабілітацію жертв репресій комуністичного тоталітарного режиму 1917 –</w:t>
      </w:r>
      <w:r w:rsidR="00456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D7C">
        <w:rPr>
          <w:rFonts w:ascii="Times New Roman" w:hAnsi="Times New Roman" w:cs="Times New Roman"/>
          <w:sz w:val="28"/>
          <w:szCs w:val="28"/>
        </w:rPr>
        <w:t>1991 років» зі змінами від 13 березня 2018 року</w:t>
      </w:r>
      <w:r w:rsidR="00077D7C">
        <w:rPr>
          <w:rFonts w:ascii="Times New Roman" w:eastAsia="Calibri" w:hAnsi="Times New Roman" w:cs="Times New Roman"/>
          <w:sz w:val="28"/>
          <w:szCs w:val="28"/>
        </w:rPr>
        <w:t>;</w:t>
      </w:r>
      <w:r w:rsidR="00077D7C" w:rsidRPr="00077D7C">
        <w:rPr>
          <w:rFonts w:ascii="Times New Roman" w:hAnsi="Times New Roman" w:cs="Times New Roman"/>
          <w:sz w:val="28"/>
          <w:szCs w:val="28"/>
        </w:rPr>
        <w:t xml:space="preserve"> </w:t>
      </w:r>
      <w:r w:rsidR="00077D7C">
        <w:rPr>
          <w:rFonts w:ascii="Times New Roman" w:hAnsi="Times New Roman" w:cs="Times New Roman"/>
          <w:sz w:val="28"/>
          <w:szCs w:val="28"/>
        </w:rPr>
        <w:t>наказу Міністерства культури України від 25 жовтня 2018 року № 926 «Про затвердження Положення про Національну комісію з реабілітації та Типового положення про регіональну комісію з реабілітації»;</w:t>
      </w:r>
      <w:r w:rsidR="0007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враховуючи розпорядження голови обласної державної адміністрації </w:t>
      </w:r>
      <w:r w:rsidR="00D70801">
        <w:rPr>
          <w:rFonts w:ascii="Times New Roman" w:hAnsi="Times New Roman" w:cs="Times New Roman"/>
          <w:sz w:val="28"/>
          <w:szCs w:val="28"/>
        </w:rPr>
        <w:t xml:space="preserve">від 14 лютого 2019 року № 109/0/5-19 «Про затвердження Положення про регіональну комісію з реабілітації» та </w:t>
      </w:r>
      <w:r w:rsidR="00D7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3009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4276D">
        <w:rPr>
          <w:rFonts w:ascii="Times New Roman" w:hAnsi="Times New Roman" w:cs="Times New Roman"/>
          <w:sz w:val="28"/>
          <w:szCs w:val="28"/>
        </w:rPr>
        <w:t xml:space="preserve">4 квітня </w:t>
      </w:r>
      <w:r w:rsidR="00077D7C">
        <w:rPr>
          <w:rFonts w:ascii="Times New Roman" w:hAnsi="Times New Roman" w:cs="Times New Roman"/>
          <w:sz w:val="28"/>
          <w:szCs w:val="28"/>
        </w:rPr>
        <w:t xml:space="preserve">2019 </w:t>
      </w:r>
      <w:r w:rsidR="0014276D">
        <w:rPr>
          <w:rFonts w:ascii="Times New Roman" w:hAnsi="Times New Roman" w:cs="Times New Roman"/>
          <w:sz w:val="28"/>
          <w:szCs w:val="28"/>
        </w:rPr>
        <w:t xml:space="preserve">року </w:t>
      </w:r>
      <w:r w:rsidR="00077D7C">
        <w:rPr>
          <w:rFonts w:ascii="Times New Roman" w:hAnsi="Times New Roman" w:cs="Times New Roman"/>
          <w:sz w:val="28"/>
          <w:szCs w:val="28"/>
        </w:rPr>
        <w:t>№ 309/0/5-19 «Про створення регіональної комісії з реабілітації»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77D7C">
        <w:rPr>
          <w:rFonts w:ascii="Times New Roman" w:eastAsia="Calibri" w:hAnsi="Times New Roman" w:cs="Times New Roman"/>
          <w:sz w:val="28"/>
          <w:szCs w:val="28"/>
        </w:rPr>
        <w:t>враховуючи висновок</w:t>
      </w:r>
      <w:r w:rsidRPr="00023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0AA">
        <w:rPr>
          <w:rFonts w:ascii="Times New Roman" w:hAnsi="Times New Roman" w:cs="Times New Roman"/>
          <w:sz w:val="28"/>
          <w:szCs w:val="28"/>
        </w:rPr>
        <w:t>постійної комісії з питань соціального захисту, прав дітей, людини та учасників бойових дій</w:t>
      </w:r>
      <w:r w:rsidRPr="00023B31">
        <w:rPr>
          <w:rFonts w:ascii="Times New Roman" w:eastAsia="Calibri" w:hAnsi="Times New Roman" w:cs="Times New Roman"/>
          <w:sz w:val="28"/>
          <w:szCs w:val="28"/>
        </w:rPr>
        <w:t>, Львівська обласна рада</w:t>
      </w:r>
    </w:p>
    <w:p w:rsidR="005D683F" w:rsidRDefault="005D683F" w:rsidP="005D683F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23B31">
        <w:rPr>
          <w:rFonts w:ascii="Times New Roman" w:eastAsia="Calibri" w:hAnsi="Times New Roman" w:cs="Times New Roman"/>
          <w:spacing w:val="-4"/>
          <w:sz w:val="28"/>
          <w:szCs w:val="28"/>
        </w:rPr>
        <w:t>ВИРІШИЛА:</w:t>
      </w:r>
    </w:p>
    <w:p w:rsidR="005D683F" w:rsidRPr="002A3F37" w:rsidRDefault="005D683F" w:rsidP="004850AA">
      <w:pPr>
        <w:autoSpaceDE w:val="0"/>
        <w:autoSpaceDN w:val="0"/>
        <w:spacing w:after="0"/>
        <w:ind w:right="-10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850AA">
        <w:rPr>
          <w:rFonts w:ascii="Times New Roman" w:eastAsia="Calibri" w:hAnsi="Times New Roman" w:cs="Times New Roman"/>
          <w:sz w:val="28"/>
          <w:szCs w:val="28"/>
        </w:rPr>
        <w:t>В</w:t>
      </w:r>
      <w:r w:rsidR="004850AA">
        <w:rPr>
          <w:rFonts w:ascii="Times New Roman" w:hAnsi="Times New Roman" w:cs="Times New Roman"/>
          <w:sz w:val="28"/>
          <w:szCs w:val="28"/>
        </w:rPr>
        <w:t xml:space="preserve">изнати таким, що втратило </w:t>
      </w:r>
      <w:r w:rsidR="004850AA" w:rsidRPr="000D5542">
        <w:rPr>
          <w:rFonts w:ascii="Times New Roman" w:hAnsi="Times New Roman" w:cs="Times New Roman"/>
          <w:sz w:val="28"/>
          <w:szCs w:val="28"/>
        </w:rPr>
        <w:t>чинність</w:t>
      </w:r>
      <w:r w:rsidR="0014276D">
        <w:rPr>
          <w:rFonts w:ascii="Times New Roman" w:hAnsi="Times New Roman" w:cs="Times New Roman"/>
          <w:sz w:val="28"/>
          <w:szCs w:val="28"/>
        </w:rPr>
        <w:t>,</w:t>
      </w:r>
      <w:r w:rsidR="004850AA" w:rsidRPr="000D5542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C2384">
        <w:rPr>
          <w:rFonts w:ascii="Times New Roman" w:hAnsi="Times New Roman" w:cs="Times New Roman"/>
          <w:sz w:val="28"/>
          <w:szCs w:val="28"/>
        </w:rPr>
        <w:t xml:space="preserve">Львівської </w:t>
      </w:r>
      <w:r w:rsidR="004850AA" w:rsidRPr="000D5542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="004850AA">
        <w:rPr>
          <w:rFonts w:ascii="Times New Roman" w:hAnsi="Times New Roman" w:cs="Times New Roman"/>
          <w:sz w:val="28"/>
          <w:szCs w:val="28"/>
        </w:rPr>
        <w:t xml:space="preserve">від 16 лютого </w:t>
      </w:r>
      <w:r w:rsidR="004850AA" w:rsidRPr="000D5542">
        <w:rPr>
          <w:rFonts w:ascii="Times New Roman" w:hAnsi="Times New Roman" w:cs="Times New Roman"/>
          <w:sz w:val="28"/>
          <w:szCs w:val="28"/>
        </w:rPr>
        <w:t>2016</w:t>
      </w:r>
      <w:r w:rsidR="004850A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850AA" w:rsidRPr="000D5542">
        <w:rPr>
          <w:rFonts w:ascii="Times New Roman" w:hAnsi="Times New Roman" w:cs="Times New Roman"/>
          <w:sz w:val="28"/>
          <w:szCs w:val="28"/>
        </w:rPr>
        <w:t>№ 86</w:t>
      </w:r>
      <w:r w:rsidR="004850AA">
        <w:rPr>
          <w:rFonts w:ascii="Times New Roman" w:hAnsi="Times New Roman" w:cs="Times New Roman"/>
          <w:sz w:val="28"/>
          <w:szCs w:val="28"/>
        </w:rPr>
        <w:t xml:space="preserve"> </w:t>
      </w:r>
      <w:r w:rsidR="004850AA" w:rsidRPr="000D5542">
        <w:rPr>
          <w:rFonts w:ascii="Times New Roman" w:hAnsi="Times New Roman" w:cs="Times New Roman"/>
          <w:sz w:val="28"/>
          <w:szCs w:val="28"/>
        </w:rPr>
        <w:t>«Про утворення комісії Львівської обласної ради</w:t>
      </w:r>
      <w:r w:rsidR="004850AA">
        <w:rPr>
          <w:rFonts w:ascii="Times New Roman" w:hAnsi="Times New Roman" w:cs="Times New Roman"/>
          <w:sz w:val="28"/>
          <w:szCs w:val="28"/>
        </w:rPr>
        <w:t xml:space="preserve"> </w:t>
      </w:r>
      <w:r w:rsidR="004850AA" w:rsidRPr="000D5542">
        <w:rPr>
          <w:rFonts w:ascii="Times New Roman" w:hAnsi="Times New Roman" w:cs="Times New Roman"/>
          <w:sz w:val="28"/>
          <w:szCs w:val="28"/>
        </w:rPr>
        <w:t>з питань поновлення прав реабілітованих</w:t>
      </w:r>
      <w:r w:rsidR="004850AA">
        <w:rPr>
          <w:rFonts w:ascii="Times New Roman" w:hAnsi="Times New Roman" w:cs="Times New Roman"/>
          <w:sz w:val="28"/>
          <w:szCs w:val="28"/>
        </w:rPr>
        <w:t xml:space="preserve"> </w:t>
      </w:r>
      <w:r w:rsidR="004850AA" w:rsidRPr="000D5542">
        <w:rPr>
          <w:rFonts w:ascii="Times New Roman" w:hAnsi="Times New Roman" w:cs="Times New Roman"/>
          <w:sz w:val="28"/>
          <w:szCs w:val="28"/>
        </w:rPr>
        <w:t>та соціального захисту жертв політичних репресій»</w:t>
      </w:r>
      <w:r w:rsidRPr="002A3F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683F" w:rsidRDefault="005D683F" w:rsidP="005D683F">
      <w:pPr>
        <w:autoSpaceDE w:val="0"/>
        <w:autoSpaceDN w:val="0"/>
        <w:spacing w:after="0"/>
        <w:ind w:right="-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рішення покласти на постійну комісію з питань  </w:t>
      </w:r>
      <w:r w:rsidR="004850AA">
        <w:rPr>
          <w:rFonts w:ascii="Times New Roman" w:hAnsi="Times New Roman" w:cs="Times New Roman"/>
          <w:sz w:val="28"/>
          <w:szCs w:val="28"/>
        </w:rPr>
        <w:t>соціального захисту, прав дітей, людини та учасників бойових дій</w:t>
      </w:r>
      <w:r w:rsidR="005B048D">
        <w:rPr>
          <w:rFonts w:ascii="Times New Roman" w:hAnsi="Times New Roman" w:cs="Times New Roman"/>
          <w:sz w:val="28"/>
          <w:szCs w:val="28"/>
        </w:rPr>
        <w:t xml:space="preserve"> (М. Іщук)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683F" w:rsidRDefault="005D683F" w:rsidP="005D683F">
      <w:pPr>
        <w:autoSpaceDE w:val="0"/>
        <w:autoSpaceDN w:val="0"/>
        <w:spacing w:after="0"/>
        <w:ind w:right="-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50" w:rsidRDefault="00546550" w:rsidP="005D683F">
      <w:pPr>
        <w:autoSpaceDE w:val="0"/>
        <w:autoSpaceDN w:val="0"/>
        <w:spacing w:after="0" w:line="240" w:lineRule="auto"/>
        <w:ind w:right="-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683F" w:rsidRPr="001517D1" w:rsidRDefault="005D683F" w:rsidP="005D683F">
      <w:pPr>
        <w:autoSpaceDE w:val="0"/>
        <w:autoSpaceDN w:val="0"/>
        <w:spacing w:after="0" w:line="240" w:lineRule="auto"/>
        <w:ind w:right="-10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D683F" w:rsidRPr="00BF6795" w:rsidRDefault="005D683F" w:rsidP="00D1000C">
      <w:pPr>
        <w:rPr>
          <w:rFonts w:ascii="Times New Roman" w:eastAsia="Times New Roman" w:hAnsi="Times New Roman" w:cs="Times New Roman"/>
          <w:sz w:val="28"/>
          <w:szCs w:val="28"/>
        </w:rPr>
      </w:pPr>
      <w:r w:rsidRPr="001A4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1A4CCC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 w:rsidRPr="001A4C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A4CCC">
        <w:rPr>
          <w:rFonts w:ascii="Times New Roman" w:eastAsia="Times New Roman" w:hAnsi="Times New Roman" w:cs="Times New Roman"/>
          <w:sz w:val="28"/>
          <w:szCs w:val="28"/>
        </w:rPr>
        <w:t xml:space="preserve">Ірина ГРИМАК </w:t>
      </w:r>
    </w:p>
    <w:p w:rsidR="005D683F" w:rsidRDefault="005D683F" w:rsidP="00D1000C">
      <w:pPr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563CD" w:rsidRPr="004563CD" w:rsidRDefault="004563CD" w:rsidP="00D1000C">
      <w:pPr>
        <w:rPr>
          <w:rFonts w:ascii="Times New Roman" w:hAnsi="Times New Roman"/>
          <w:b/>
          <w:bCs/>
          <w:sz w:val="26"/>
          <w:szCs w:val="26"/>
          <w:lang w:val="en-US"/>
        </w:rPr>
      </w:pPr>
      <w:bookmarkStart w:id="3" w:name="_GoBack"/>
      <w:bookmarkEnd w:id="3"/>
    </w:p>
    <w:sectPr w:rsidR="004563CD" w:rsidRPr="00456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DA2"/>
    <w:multiLevelType w:val="hybridMultilevel"/>
    <w:tmpl w:val="52E6AE08"/>
    <w:lvl w:ilvl="0" w:tplc="EDC43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1A24CA"/>
    <w:multiLevelType w:val="hybridMultilevel"/>
    <w:tmpl w:val="E50C78AE"/>
    <w:lvl w:ilvl="0" w:tplc="87AC3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AA2898"/>
    <w:multiLevelType w:val="hybridMultilevel"/>
    <w:tmpl w:val="3B2EB268"/>
    <w:lvl w:ilvl="0" w:tplc="7A0E0E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B382DC6"/>
    <w:multiLevelType w:val="hybridMultilevel"/>
    <w:tmpl w:val="76C04202"/>
    <w:lvl w:ilvl="0" w:tplc="218EB9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83"/>
    <w:rsid w:val="00024366"/>
    <w:rsid w:val="0004461B"/>
    <w:rsid w:val="00052767"/>
    <w:rsid w:val="00077D7C"/>
    <w:rsid w:val="000D5542"/>
    <w:rsid w:val="0014276D"/>
    <w:rsid w:val="00276145"/>
    <w:rsid w:val="0028346B"/>
    <w:rsid w:val="002E4BA4"/>
    <w:rsid w:val="00300975"/>
    <w:rsid w:val="00315BD0"/>
    <w:rsid w:val="00323C76"/>
    <w:rsid w:val="00325611"/>
    <w:rsid w:val="0033614E"/>
    <w:rsid w:val="003B5797"/>
    <w:rsid w:val="003E4D31"/>
    <w:rsid w:val="00433D16"/>
    <w:rsid w:val="004563CD"/>
    <w:rsid w:val="004850AA"/>
    <w:rsid w:val="004A02EA"/>
    <w:rsid w:val="00536BD9"/>
    <w:rsid w:val="00546550"/>
    <w:rsid w:val="005470E8"/>
    <w:rsid w:val="00592DEE"/>
    <w:rsid w:val="005B048D"/>
    <w:rsid w:val="005C17AA"/>
    <w:rsid w:val="005D683F"/>
    <w:rsid w:val="00663F20"/>
    <w:rsid w:val="00687328"/>
    <w:rsid w:val="006B049A"/>
    <w:rsid w:val="0077287E"/>
    <w:rsid w:val="00797983"/>
    <w:rsid w:val="00832646"/>
    <w:rsid w:val="008C2384"/>
    <w:rsid w:val="008C4835"/>
    <w:rsid w:val="009853E3"/>
    <w:rsid w:val="00B266F0"/>
    <w:rsid w:val="00B434EB"/>
    <w:rsid w:val="00B6704A"/>
    <w:rsid w:val="00BF6795"/>
    <w:rsid w:val="00C20A18"/>
    <w:rsid w:val="00C36804"/>
    <w:rsid w:val="00C92B30"/>
    <w:rsid w:val="00CA177B"/>
    <w:rsid w:val="00CB27E9"/>
    <w:rsid w:val="00CE392B"/>
    <w:rsid w:val="00D1000C"/>
    <w:rsid w:val="00D609A6"/>
    <w:rsid w:val="00D70801"/>
    <w:rsid w:val="00D83307"/>
    <w:rsid w:val="00D95D9D"/>
    <w:rsid w:val="00E00E35"/>
    <w:rsid w:val="00EB4845"/>
    <w:rsid w:val="00F540F8"/>
    <w:rsid w:val="00FA00DC"/>
    <w:rsid w:val="00FA0469"/>
    <w:rsid w:val="00FB193A"/>
    <w:rsid w:val="00FF099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rada76</cp:lastModifiedBy>
  <cp:revision>47</cp:revision>
  <cp:lastPrinted>2021-03-29T13:48:00Z</cp:lastPrinted>
  <dcterms:created xsi:type="dcterms:W3CDTF">2021-03-19T08:04:00Z</dcterms:created>
  <dcterms:modified xsi:type="dcterms:W3CDTF">2021-03-31T07:54:00Z</dcterms:modified>
</cp:coreProperties>
</file>