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7B" w:rsidRDefault="006C427B"/>
    <w:p w:rsidR="006C427B" w:rsidRDefault="006C427B" w:rsidP="006C427B">
      <w:pPr>
        <w:jc w:val="right"/>
        <w:rPr>
          <w:rFonts w:cs="Times New Roman"/>
          <w:i/>
          <w:lang w:eastAsia="ru-RU"/>
        </w:rPr>
      </w:pPr>
      <w:bookmarkStart w:id="0" w:name="OLE_LINK1"/>
      <w:bookmarkStart w:id="1" w:name="OLE_LINK3"/>
      <w:bookmarkStart w:id="2" w:name="OLE_LINK2"/>
      <w:r>
        <w:rPr>
          <w:rFonts w:cs="Times New Roman"/>
          <w:i/>
          <w:lang w:eastAsia="ru-RU"/>
        </w:rPr>
        <w:t>ПРОЄКТ</w:t>
      </w:r>
    </w:p>
    <w:p w:rsidR="006C427B" w:rsidRDefault="006C427B" w:rsidP="006C427B">
      <w:pPr>
        <w:jc w:val="right"/>
        <w:rPr>
          <w:rFonts w:cs="Times New Roman"/>
          <w:i/>
          <w:lang w:eastAsia="ru-RU"/>
        </w:rPr>
      </w:pPr>
      <w:r>
        <w:rPr>
          <w:rFonts w:cs="Times New Roman"/>
          <w:i/>
          <w:lang w:eastAsia="ru-RU"/>
        </w:rPr>
        <w:t>за ініціативи депутата обласної ради</w:t>
      </w:r>
    </w:p>
    <w:p w:rsidR="006C427B" w:rsidRDefault="006C427B" w:rsidP="006C427B">
      <w:pPr>
        <w:jc w:val="center"/>
        <w:rPr>
          <w:rFonts w:cs="Times New Roman"/>
          <w:i/>
          <w:lang w:eastAsia="ru-RU"/>
        </w:rPr>
      </w:pPr>
      <w:r>
        <w:rPr>
          <w:rFonts w:cs="Times New Roman"/>
          <w:i/>
          <w:lang w:eastAsia="ru-RU"/>
        </w:rPr>
        <w:t xml:space="preserve">                  В. Квурта</w:t>
      </w:r>
    </w:p>
    <w:p w:rsidR="006C427B" w:rsidRDefault="006C427B" w:rsidP="006C427B">
      <w:pPr>
        <w:jc w:val="right"/>
        <w:rPr>
          <w:rFonts w:cs="Times New Roman"/>
          <w:szCs w:val="28"/>
          <w:lang w:eastAsia="ru-RU"/>
        </w:rPr>
      </w:pPr>
    </w:p>
    <w:p w:rsidR="006C427B" w:rsidRDefault="006C427B" w:rsidP="006C427B">
      <w:pPr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ЛЬВІВСЬКА ОБЛАСНА РАДА</w:t>
      </w:r>
    </w:p>
    <w:p w:rsidR="006C427B" w:rsidRDefault="006C427B" w:rsidP="006C427B">
      <w:pPr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____ сесія ____ скликання</w:t>
      </w:r>
    </w:p>
    <w:p w:rsidR="006C427B" w:rsidRDefault="006C427B" w:rsidP="006C427B">
      <w:pPr>
        <w:keepNext/>
        <w:jc w:val="center"/>
        <w:outlineLvl w:val="1"/>
        <w:rPr>
          <w:rFonts w:cs="Times New Roman"/>
          <w:b/>
          <w:sz w:val="36"/>
          <w:szCs w:val="36"/>
          <w:lang w:eastAsia="ru-RU"/>
        </w:rPr>
      </w:pPr>
      <w:r>
        <w:rPr>
          <w:rFonts w:cs="Times New Roman"/>
          <w:b/>
          <w:spacing w:val="60"/>
          <w:sz w:val="32"/>
          <w:szCs w:val="28"/>
          <w:lang w:eastAsia="ru-RU"/>
        </w:rPr>
        <w:t xml:space="preserve">РІШЕННЯ </w:t>
      </w:r>
      <w:r>
        <w:rPr>
          <w:rFonts w:cs="Times New Roman"/>
          <w:b/>
          <w:sz w:val="32"/>
          <w:szCs w:val="32"/>
          <w:lang w:eastAsia="ru-RU"/>
        </w:rPr>
        <w:t xml:space="preserve">№ </w:t>
      </w:r>
      <w:r>
        <w:rPr>
          <w:rFonts w:cs="Times New Roman"/>
          <w:b/>
          <w:sz w:val="36"/>
          <w:szCs w:val="36"/>
          <w:lang w:eastAsia="ru-RU"/>
        </w:rPr>
        <w:t>_____</w:t>
      </w:r>
    </w:p>
    <w:p w:rsidR="006C427B" w:rsidRDefault="006C427B" w:rsidP="006C427B">
      <w:pPr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від __</w:t>
      </w:r>
      <w:bookmarkEnd w:id="0"/>
      <w:bookmarkEnd w:id="1"/>
      <w:bookmarkEnd w:id="2"/>
      <w:r>
        <w:rPr>
          <w:rFonts w:cs="Times New Roman"/>
          <w:szCs w:val="28"/>
          <w:lang w:eastAsia="ru-RU"/>
        </w:rPr>
        <w:t>__________ 2021 року</w:t>
      </w:r>
    </w:p>
    <w:p w:rsidR="006C427B" w:rsidRDefault="006C427B"/>
    <w:p w:rsidR="007D325D" w:rsidRDefault="007D325D"/>
    <w:p w:rsidR="006C427B" w:rsidRDefault="00224C3B">
      <w:pPr>
        <w:rPr>
          <w:b/>
        </w:rPr>
      </w:pPr>
      <w:r w:rsidRPr="006C427B">
        <w:rPr>
          <w:b/>
        </w:rPr>
        <w:t xml:space="preserve">Про внесення змін </w:t>
      </w:r>
      <w:r w:rsidR="00AD15DB" w:rsidRPr="006C427B">
        <w:rPr>
          <w:b/>
        </w:rPr>
        <w:t>до</w:t>
      </w:r>
      <w:r w:rsidRPr="006C427B">
        <w:rPr>
          <w:b/>
        </w:rPr>
        <w:t xml:space="preserve"> рішення </w:t>
      </w:r>
    </w:p>
    <w:p w:rsidR="00353823" w:rsidRDefault="00353823">
      <w:pPr>
        <w:rPr>
          <w:b/>
        </w:rPr>
      </w:pPr>
      <w:r>
        <w:rPr>
          <w:b/>
        </w:rPr>
        <w:t xml:space="preserve">обласної ради </w:t>
      </w:r>
      <w:r w:rsidR="00224C3B" w:rsidRPr="006C427B">
        <w:rPr>
          <w:b/>
        </w:rPr>
        <w:t xml:space="preserve">від 22.12.2020 </w:t>
      </w:r>
      <w:r w:rsidR="00AD15DB" w:rsidRPr="006C427B">
        <w:rPr>
          <w:b/>
        </w:rPr>
        <w:t>№</w:t>
      </w:r>
      <w:r>
        <w:rPr>
          <w:b/>
        </w:rPr>
        <w:t xml:space="preserve"> </w:t>
      </w:r>
      <w:r w:rsidR="00AD15DB" w:rsidRPr="006C427B">
        <w:rPr>
          <w:b/>
        </w:rPr>
        <w:t>25</w:t>
      </w:r>
      <w:r>
        <w:rPr>
          <w:b/>
        </w:rPr>
        <w:t xml:space="preserve"> </w:t>
      </w:r>
    </w:p>
    <w:p w:rsidR="00224C3B" w:rsidRDefault="00224C3B">
      <w:bookmarkStart w:id="3" w:name="_GoBack"/>
      <w:bookmarkEnd w:id="3"/>
    </w:p>
    <w:p w:rsidR="00224C3B" w:rsidRDefault="00224C3B"/>
    <w:p w:rsidR="00224C3B" w:rsidRDefault="00145592" w:rsidP="007D325D">
      <w:pPr>
        <w:ind w:firstLine="709"/>
        <w:jc w:val="both"/>
      </w:pPr>
      <w:r>
        <w:t xml:space="preserve">З метою забезпечення прозорості та відкритості </w:t>
      </w:r>
      <w:r w:rsidR="00AD15DB">
        <w:t>в</w:t>
      </w:r>
      <w:r>
        <w:t xml:space="preserve"> діяльності Львівської обласної ради, забезпечення взаємозв’язку між оплатою праці голови обласної ради, першого заступника та заступника голови обласної ради та результатами роботи апарату ради, к</w:t>
      </w:r>
      <w:r w:rsidR="00224C3B">
        <w:t xml:space="preserve">еруючись Законом України «Про місцеве самоврядування в Україні», </w:t>
      </w:r>
      <w:r w:rsidR="007D325D">
        <w:t xml:space="preserve">Законом України «Про запобігання корупції», </w:t>
      </w:r>
      <w:r w:rsidR="00AD15DB">
        <w:t>п</w:t>
      </w:r>
      <w:r>
        <w:t xml:space="preserve">остановою Кабінету Міністрів України від 09.03.2006 </w:t>
      </w:r>
      <w:r w:rsidR="00AD15DB">
        <w:t>№</w:t>
      </w:r>
      <w:r w:rsidR="00353823">
        <w:t xml:space="preserve"> </w:t>
      </w:r>
      <w:r w:rsidR="00AD15DB">
        <w:t xml:space="preserve">268 </w:t>
      </w:r>
      <w:r>
        <w:t>«Про упорядкування структури та умов оплати праці працівників апарату органів виконавчої влади, органів прокуратури, судів та інших органів», Львівська обласна рада</w:t>
      </w:r>
    </w:p>
    <w:p w:rsidR="00145592" w:rsidRDefault="00145592" w:rsidP="007D325D">
      <w:pPr>
        <w:ind w:firstLine="709"/>
        <w:jc w:val="both"/>
      </w:pPr>
    </w:p>
    <w:p w:rsidR="00145592" w:rsidRPr="00224C3B" w:rsidRDefault="00145592" w:rsidP="00145592">
      <w:pPr>
        <w:jc w:val="center"/>
      </w:pPr>
      <w:r>
        <w:t>ВИРІШИЛА:</w:t>
      </w:r>
    </w:p>
    <w:p w:rsidR="00224C3B" w:rsidRPr="006C427B" w:rsidRDefault="00224C3B"/>
    <w:p w:rsidR="004418ED" w:rsidRDefault="00145592" w:rsidP="00224C3B">
      <w:pPr>
        <w:ind w:firstLine="1134"/>
        <w:jc w:val="both"/>
      </w:pPr>
      <w:r>
        <w:t xml:space="preserve">1. </w:t>
      </w:r>
      <w:r w:rsidR="007C5156">
        <w:t xml:space="preserve">Внести зміни </w:t>
      </w:r>
      <w:r w:rsidR="00AD15DB">
        <w:t>до</w:t>
      </w:r>
      <w:r w:rsidR="007C5156">
        <w:t xml:space="preserve"> рішення </w:t>
      </w:r>
      <w:r w:rsidR="00353823">
        <w:t>Львівської обласної ради від 22.12.</w:t>
      </w:r>
      <w:r w:rsidR="007C5156">
        <w:t xml:space="preserve">2020 </w:t>
      </w:r>
      <w:r w:rsidR="00AD15DB">
        <w:t xml:space="preserve">№ 25 </w:t>
      </w:r>
      <w:r w:rsidR="007C5156">
        <w:t>«Про встановлення умов оплати праці голові обласної ради, першому заступникові та заступникові голови обласної ра</w:t>
      </w:r>
      <w:r>
        <w:t>ди на 2021 рік», виклавши</w:t>
      </w:r>
      <w:r w:rsidR="00AD15DB">
        <w:t xml:space="preserve"> підпункти 1.2, 2.2, 3.2</w:t>
      </w:r>
      <w:r>
        <w:t xml:space="preserve"> </w:t>
      </w:r>
      <w:r w:rsidR="007C5156">
        <w:t xml:space="preserve">в </w:t>
      </w:r>
      <w:r w:rsidR="00AD15DB">
        <w:t>такій</w:t>
      </w:r>
      <w:r w:rsidR="007C5156">
        <w:t xml:space="preserve"> редакції:</w:t>
      </w:r>
    </w:p>
    <w:p w:rsidR="007C5156" w:rsidRPr="003145D4" w:rsidRDefault="007C5156" w:rsidP="00224C3B">
      <w:pPr>
        <w:ind w:firstLine="1134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t xml:space="preserve">1.2. Здійснювати преміювання щомісячно за фактично відпрацьований час </w:t>
      </w:r>
      <w:r w:rsidR="003145D4">
        <w:t xml:space="preserve">до посадового окладу </w:t>
      </w:r>
      <w:r>
        <w:t xml:space="preserve">в розмірі </w:t>
      </w:r>
      <w:r w:rsidR="00AD15DB">
        <w:rPr>
          <w:color w:val="000000"/>
          <w:shd w:val="clear" w:color="auto" w:fill="FFFFFF"/>
        </w:rPr>
        <w:t>середньо</w:t>
      </w:r>
      <w:r>
        <w:rPr>
          <w:color w:val="000000"/>
          <w:shd w:val="clear" w:color="auto" w:fill="FFFFFF"/>
        </w:rPr>
        <w:t xml:space="preserve">відсоткового преміювання в поточному місяці </w:t>
      </w:r>
      <w:r w:rsidR="003145D4">
        <w:rPr>
          <w:rFonts w:cs="Times New Roman"/>
          <w:color w:val="000000"/>
          <w:szCs w:val="28"/>
          <w:shd w:val="clear" w:color="auto" w:fill="FFFFFF"/>
        </w:rPr>
        <w:t xml:space="preserve">працівників апарату ради </w:t>
      </w:r>
      <w:r w:rsidR="007D325D">
        <w:rPr>
          <w:rFonts w:cs="Times New Roman"/>
          <w:color w:val="000000"/>
          <w:szCs w:val="28"/>
          <w:shd w:val="clear" w:color="auto" w:fill="FFFFFF"/>
        </w:rPr>
        <w:t xml:space="preserve">ІІІ та </w:t>
      </w:r>
      <w:r w:rsidR="007D325D">
        <w:rPr>
          <w:rFonts w:cs="Times New Roman"/>
          <w:color w:val="000000"/>
          <w:szCs w:val="28"/>
          <w:shd w:val="clear" w:color="auto" w:fill="FFFFFF"/>
          <w:lang w:val="en-US"/>
        </w:rPr>
        <w:t>IV</w:t>
      </w:r>
      <w:r w:rsidR="007D325D">
        <w:t xml:space="preserve"> категорій</w:t>
      </w:r>
      <w:r w:rsidR="007D325D" w:rsidRPr="007D325D">
        <w:t xml:space="preserve"> </w:t>
      </w:r>
      <w:r w:rsidR="007D325D">
        <w:t>посад</w:t>
      </w:r>
      <w:r w:rsidRPr="007D325D">
        <w:t>.</w:t>
      </w:r>
    </w:p>
    <w:p w:rsidR="007C5156" w:rsidRDefault="007C5156" w:rsidP="00224C3B">
      <w:pPr>
        <w:ind w:firstLine="1134"/>
        <w:jc w:val="both"/>
        <w:rPr>
          <w:color w:val="000000"/>
          <w:shd w:val="clear" w:color="auto" w:fill="FFFFFF"/>
        </w:rPr>
      </w:pPr>
      <w:r>
        <w:t xml:space="preserve">2.2. </w:t>
      </w:r>
      <w:r w:rsidR="007D325D">
        <w:t xml:space="preserve">Здійснювати преміювання щомісячно за фактично відпрацьований час до посадового окладу в розмірі </w:t>
      </w:r>
      <w:r w:rsidR="00650C06">
        <w:rPr>
          <w:color w:val="000000"/>
          <w:shd w:val="clear" w:color="auto" w:fill="FFFFFF"/>
        </w:rPr>
        <w:t>середньо</w:t>
      </w:r>
      <w:r w:rsidR="007D325D">
        <w:rPr>
          <w:color w:val="000000"/>
          <w:shd w:val="clear" w:color="auto" w:fill="FFFFFF"/>
        </w:rPr>
        <w:t xml:space="preserve">відсоткового </w:t>
      </w:r>
      <w:r w:rsidR="007D325D">
        <w:rPr>
          <w:color w:val="000000"/>
          <w:shd w:val="clear" w:color="auto" w:fill="FFFFFF"/>
        </w:rPr>
        <w:lastRenderedPageBreak/>
        <w:t xml:space="preserve">преміювання в поточному місяці </w:t>
      </w:r>
      <w:r w:rsidR="007D325D">
        <w:rPr>
          <w:rFonts w:cs="Times New Roman"/>
          <w:color w:val="000000"/>
          <w:szCs w:val="28"/>
          <w:shd w:val="clear" w:color="auto" w:fill="FFFFFF"/>
        </w:rPr>
        <w:t xml:space="preserve">працівників апарату ради ІІІ та </w:t>
      </w:r>
      <w:r w:rsidR="007D325D">
        <w:rPr>
          <w:rFonts w:cs="Times New Roman"/>
          <w:color w:val="000000"/>
          <w:szCs w:val="28"/>
          <w:shd w:val="clear" w:color="auto" w:fill="FFFFFF"/>
          <w:lang w:val="en-US"/>
        </w:rPr>
        <w:t>IV</w:t>
      </w:r>
      <w:r w:rsidR="007D325D">
        <w:t xml:space="preserve"> категорій</w:t>
      </w:r>
      <w:r w:rsidR="007D325D" w:rsidRPr="007D325D">
        <w:t xml:space="preserve"> </w:t>
      </w:r>
      <w:r w:rsidR="007D325D">
        <w:t>посад</w:t>
      </w:r>
      <w:r>
        <w:rPr>
          <w:color w:val="000000"/>
          <w:shd w:val="clear" w:color="auto" w:fill="FFFFFF"/>
        </w:rPr>
        <w:t>.</w:t>
      </w:r>
    </w:p>
    <w:p w:rsidR="007C5156" w:rsidRDefault="007C5156" w:rsidP="00224C3B">
      <w:pPr>
        <w:ind w:firstLine="113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3.2. </w:t>
      </w:r>
      <w:r w:rsidR="007D325D">
        <w:t xml:space="preserve">Здійснювати преміювання щомісячно за фактично відпрацьований час до посадового окладу в розмірі </w:t>
      </w:r>
      <w:r w:rsidR="00650C06">
        <w:rPr>
          <w:color w:val="000000"/>
          <w:shd w:val="clear" w:color="auto" w:fill="FFFFFF"/>
        </w:rPr>
        <w:t>середньо</w:t>
      </w:r>
      <w:r w:rsidR="007D325D">
        <w:rPr>
          <w:color w:val="000000"/>
          <w:shd w:val="clear" w:color="auto" w:fill="FFFFFF"/>
        </w:rPr>
        <w:t xml:space="preserve">відсоткового преміювання в поточному місяці </w:t>
      </w:r>
      <w:r w:rsidR="007D325D">
        <w:rPr>
          <w:rFonts w:cs="Times New Roman"/>
          <w:color w:val="000000"/>
          <w:szCs w:val="28"/>
          <w:shd w:val="clear" w:color="auto" w:fill="FFFFFF"/>
        </w:rPr>
        <w:t xml:space="preserve">працівників апарату ради ІІІ та </w:t>
      </w:r>
      <w:r w:rsidR="007D325D">
        <w:rPr>
          <w:rFonts w:cs="Times New Roman"/>
          <w:color w:val="000000"/>
          <w:szCs w:val="28"/>
          <w:shd w:val="clear" w:color="auto" w:fill="FFFFFF"/>
          <w:lang w:val="en-US"/>
        </w:rPr>
        <w:t>IV</w:t>
      </w:r>
      <w:r w:rsidR="007D325D">
        <w:t xml:space="preserve"> категорій</w:t>
      </w:r>
      <w:r w:rsidR="007D325D" w:rsidRPr="007D325D">
        <w:t xml:space="preserve"> </w:t>
      </w:r>
      <w:r w:rsidR="007D325D">
        <w:t>посад</w:t>
      </w:r>
      <w:r>
        <w:rPr>
          <w:color w:val="000000"/>
          <w:shd w:val="clear" w:color="auto" w:fill="FFFFFF"/>
        </w:rPr>
        <w:t>.</w:t>
      </w:r>
    </w:p>
    <w:p w:rsidR="00823250" w:rsidRDefault="00AD15DB" w:rsidP="00353823">
      <w:pPr>
        <w:ind w:firstLine="113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7D325D">
        <w:rPr>
          <w:color w:val="000000"/>
          <w:shd w:val="clear" w:color="auto" w:fill="FFFFFF"/>
        </w:rPr>
        <w:t xml:space="preserve">. Установити, що дія цього рішення поширюється на правовідносини, які виникнуть з 1 </w:t>
      </w:r>
      <w:r w:rsidR="00353823">
        <w:rPr>
          <w:color w:val="000000"/>
          <w:shd w:val="clear" w:color="auto" w:fill="FFFFFF"/>
        </w:rPr>
        <w:t>травня 2021 року.</w:t>
      </w:r>
    </w:p>
    <w:p w:rsidR="00353823" w:rsidRDefault="00353823" w:rsidP="00353823">
      <w:pPr>
        <w:ind w:firstLine="1134"/>
        <w:jc w:val="both"/>
        <w:rPr>
          <w:color w:val="000000"/>
          <w:shd w:val="clear" w:color="auto" w:fill="FFFFFF"/>
        </w:rPr>
      </w:pPr>
    </w:p>
    <w:p w:rsidR="00353823" w:rsidRDefault="00353823" w:rsidP="00353823">
      <w:pPr>
        <w:ind w:firstLine="1134"/>
        <w:jc w:val="both"/>
        <w:rPr>
          <w:color w:val="000000"/>
          <w:shd w:val="clear" w:color="auto" w:fill="FFFFFF"/>
        </w:rPr>
      </w:pPr>
    </w:p>
    <w:p w:rsidR="007D325D" w:rsidRPr="00823250" w:rsidRDefault="00823250" w:rsidP="00823250">
      <w:pPr>
        <w:ind w:firstLine="113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Голова                                                                        Ірина ГРИМАК</w:t>
      </w:r>
    </w:p>
    <w:sectPr w:rsidR="007D325D" w:rsidRPr="00823250" w:rsidSect="004B19AF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56"/>
    <w:rsid w:val="00145592"/>
    <w:rsid w:val="00224C3B"/>
    <w:rsid w:val="003145D4"/>
    <w:rsid w:val="00353823"/>
    <w:rsid w:val="004418ED"/>
    <w:rsid w:val="004B19AF"/>
    <w:rsid w:val="00650C06"/>
    <w:rsid w:val="006C427B"/>
    <w:rsid w:val="006E23CF"/>
    <w:rsid w:val="007C5156"/>
    <w:rsid w:val="007D325D"/>
    <w:rsid w:val="00823250"/>
    <w:rsid w:val="009564B9"/>
    <w:rsid w:val="00AD15DB"/>
    <w:rsid w:val="00C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rada06</dc:creator>
  <cp:lastModifiedBy>rada33</cp:lastModifiedBy>
  <cp:revision>3</cp:revision>
  <cp:lastPrinted>2021-04-15T14:39:00Z</cp:lastPrinted>
  <dcterms:created xsi:type="dcterms:W3CDTF">2021-04-15T14:39:00Z</dcterms:created>
  <dcterms:modified xsi:type="dcterms:W3CDTF">2021-04-15T15:03:00Z</dcterms:modified>
</cp:coreProperties>
</file>