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15" w:rsidRPr="00151499" w:rsidRDefault="005E0115" w:rsidP="005E0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1499">
        <w:rPr>
          <w:rFonts w:ascii="Times New Roman" w:hAnsi="Times New Roman" w:cs="Times New Roman"/>
          <w:b/>
          <w:sz w:val="28"/>
          <w:szCs w:val="28"/>
          <w:lang w:val="uk-UA"/>
        </w:rPr>
        <w:t>ЛЬВІВСЬКА ОБЛАСНА РАДА</w:t>
      </w:r>
    </w:p>
    <w:p w:rsidR="005E0115" w:rsidRPr="00151499" w:rsidRDefault="005E0115" w:rsidP="005E0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FE3725">
        <w:rPr>
          <w:rFonts w:ascii="Times New Roman" w:hAnsi="Times New Roman" w:cs="Times New Roman"/>
          <w:b/>
          <w:sz w:val="28"/>
          <w:szCs w:val="28"/>
          <w:lang w:val="uk-UA"/>
        </w:rPr>
        <w:t>РОТОКОЛ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54</w:t>
      </w:r>
    </w:p>
    <w:p w:rsidR="005E0115" w:rsidRPr="00151499" w:rsidRDefault="005E0115" w:rsidP="005E0115">
      <w:pPr>
        <w:pStyle w:val="11"/>
        <w:jc w:val="center"/>
        <w:rPr>
          <w:rStyle w:val="FontStyle11"/>
          <w:sz w:val="28"/>
          <w:szCs w:val="28"/>
        </w:rPr>
      </w:pPr>
      <w:r w:rsidRPr="00151499">
        <w:rPr>
          <w:rFonts w:ascii="Times New Roman" w:hAnsi="Times New Roman" w:cs="Times New Roman"/>
          <w:b/>
          <w:sz w:val="28"/>
          <w:szCs w:val="28"/>
        </w:rPr>
        <w:t xml:space="preserve">засідання постійної комісії з </w:t>
      </w:r>
      <w:r w:rsidRPr="00151499">
        <w:rPr>
          <w:rStyle w:val="FontStyle11"/>
          <w:sz w:val="28"/>
          <w:szCs w:val="28"/>
        </w:rPr>
        <w:t xml:space="preserve">питань будівництва, </w:t>
      </w:r>
    </w:p>
    <w:p w:rsidR="005E0115" w:rsidRPr="005E0115" w:rsidRDefault="005E0115" w:rsidP="005E0115">
      <w:pPr>
        <w:pStyle w:val="11"/>
        <w:jc w:val="center"/>
        <w:rPr>
          <w:rStyle w:val="FontStyle11"/>
          <w:sz w:val="28"/>
          <w:szCs w:val="28"/>
          <w:lang w:val="ru-RU"/>
        </w:rPr>
      </w:pPr>
      <w:r w:rsidRPr="00151499">
        <w:rPr>
          <w:rStyle w:val="FontStyle11"/>
          <w:color w:val="auto"/>
          <w:sz w:val="28"/>
          <w:szCs w:val="28"/>
        </w:rPr>
        <w:t>житлово-комунального господарства, енергоефективності,</w:t>
      </w:r>
      <w:r w:rsidRPr="00151499">
        <w:rPr>
          <w:rStyle w:val="FontStyle11"/>
          <w:sz w:val="28"/>
          <w:szCs w:val="28"/>
        </w:rPr>
        <w:t xml:space="preserve"> альтернативної енергетики, промисловості та інвестиційної політики</w:t>
      </w:r>
    </w:p>
    <w:p w:rsidR="005E0115" w:rsidRPr="001853E8" w:rsidRDefault="006A454C" w:rsidP="005E0115">
      <w:pPr>
        <w:spacing w:after="0" w:line="240" w:lineRule="auto"/>
        <w:jc w:val="center"/>
        <w:rPr>
          <w:rStyle w:val="FontStyle11"/>
          <w:b w:val="0"/>
          <w:sz w:val="28"/>
          <w:szCs w:val="28"/>
          <w:lang w:val="uk-UA"/>
        </w:rPr>
      </w:pPr>
      <w:r>
        <w:rPr>
          <w:rStyle w:val="FontStyle11"/>
          <w:b w:val="0"/>
          <w:sz w:val="28"/>
          <w:szCs w:val="28"/>
          <w:lang w:val="uk-UA"/>
        </w:rPr>
        <w:t>четвер</w:t>
      </w:r>
      <w:r w:rsidR="005E0115" w:rsidRPr="001853E8">
        <w:rPr>
          <w:rStyle w:val="FontStyle11"/>
          <w:b w:val="0"/>
          <w:sz w:val="28"/>
          <w:szCs w:val="28"/>
          <w:lang w:val="uk-UA"/>
        </w:rPr>
        <w:t xml:space="preserve">, </w:t>
      </w:r>
      <w:r>
        <w:rPr>
          <w:rStyle w:val="FontStyle11"/>
          <w:b w:val="0"/>
          <w:sz w:val="28"/>
          <w:szCs w:val="28"/>
          <w:lang w:val="ru-RU"/>
        </w:rPr>
        <w:t>04</w:t>
      </w:r>
      <w:r w:rsidR="005E0115" w:rsidRPr="001853E8">
        <w:rPr>
          <w:rStyle w:val="FontStyle11"/>
          <w:b w:val="0"/>
          <w:sz w:val="28"/>
          <w:szCs w:val="28"/>
          <w:lang w:val="uk-UA"/>
        </w:rPr>
        <w:t>.0</w:t>
      </w:r>
      <w:r w:rsidR="005E0115">
        <w:rPr>
          <w:rStyle w:val="FontStyle11"/>
          <w:b w:val="0"/>
          <w:sz w:val="28"/>
          <w:szCs w:val="28"/>
          <w:lang w:val="uk-UA"/>
        </w:rPr>
        <w:t>4</w:t>
      </w:r>
      <w:r w:rsidR="005E0115" w:rsidRPr="001853E8">
        <w:rPr>
          <w:rStyle w:val="FontStyle11"/>
          <w:b w:val="0"/>
          <w:sz w:val="28"/>
          <w:szCs w:val="28"/>
          <w:lang w:val="uk-UA"/>
        </w:rPr>
        <w:t>.2019</w:t>
      </w:r>
    </w:p>
    <w:p w:rsidR="005E0115" w:rsidRPr="00842E34" w:rsidRDefault="005E0115" w:rsidP="005E0115">
      <w:pPr>
        <w:spacing w:after="0" w:line="240" w:lineRule="auto"/>
        <w:ind w:left="720"/>
        <w:jc w:val="center"/>
        <w:rPr>
          <w:rStyle w:val="FontStyle11"/>
          <w:b w:val="0"/>
          <w:sz w:val="28"/>
          <w:szCs w:val="28"/>
          <w:lang w:val="uk-UA"/>
        </w:rPr>
      </w:pPr>
      <w:r w:rsidRPr="00842E34">
        <w:rPr>
          <w:rStyle w:val="FontStyle11"/>
          <w:b w:val="0"/>
          <w:sz w:val="28"/>
          <w:szCs w:val="28"/>
          <w:lang w:val="uk-UA"/>
        </w:rPr>
        <w:t>12.00 год – м. Львів, вул. В.Винниченка,18, каб.332</w:t>
      </w:r>
    </w:p>
    <w:p w:rsidR="00FE3725" w:rsidRPr="00105C23" w:rsidRDefault="005E0115" w:rsidP="00FE3725">
      <w:pPr>
        <w:spacing w:after="0" w:line="240" w:lineRule="auto"/>
        <w:ind w:right="-30"/>
        <w:jc w:val="both"/>
        <w:rPr>
          <w:rStyle w:val="a4"/>
          <w:rFonts w:eastAsiaTheme="majorEastAsia"/>
          <w:b/>
          <w:i w:val="0"/>
          <w:sz w:val="28"/>
          <w:szCs w:val="28"/>
          <w:lang w:val="uk-UA"/>
        </w:rPr>
      </w:pPr>
      <w:r w:rsidRPr="0015149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E3725" w:rsidRPr="00105C23">
        <w:rPr>
          <w:rFonts w:ascii="Times New Roman" w:hAnsi="Times New Roman" w:cs="Times New Roman"/>
          <w:b/>
          <w:sz w:val="28"/>
          <w:szCs w:val="28"/>
          <w:lang w:val="uk-UA"/>
        </w:rPr>
        <w:t>Присутні</w:t>
      </w:r>
      <w:r w:rsidR="00FE37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члени комісії</w:t>
      </w:r>
      <w:r w:rsidR="00FE3725" w:rsidRPr="00105C2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E3725" w:rsidRDefault="00FE3725" w:rsidP="00FE3725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  <w:r w:rsidRPr="00FE3725">
        <w:rPr>
          <w:sz w:val="28"/>
          <w:szCs w:val="28"/>
          <w:lang w:val="uk-UA"/>
        </w:rPr>
        <w:t xml:space="preserve">Гагалюк Богдан Миколайович – голова постійної комісії       </w:t>
      </w:r>
    </w:p>
    <w:p w:rsidR="00FE3725" w:rsidRPr="00FE3725" w:rsidRDefault="00FE3725" w:rsidP="00FE3725">
      <w:pPr>
        <w:pStyle w:val="a5"/>
        <w:spacing w:before="0" w:beforeAutospacing="0" w:after="0" w:afterAutospacing="0"/>
        <w:rPr>
          <w:rStyle w:val="a4"/>
          <w:i w:val="0"/>
          <w:sz w:val="28"/>
          <w:szCs w:val="28"/>
          <w:lang w:val="ru-RU"/>
        </w:rPr>
      </w:pPr>
      <w:r w:rsidRPr="00FE3725">
        <w:rPr>
          <w:rStyle w:val="a4"/>
          <w:i w:val="0"/>
          <w:sz w:val="28"/>
          <w:szCs w:val="28"/>
          <w:lang w:val="uk-UA"/>
        </w:rPr>
        <w:t xml:space="preserve">Титикало Михайло Федорович </w:t>
      </w:r>
      <w:r w:rsidRPr="00FE3725">
        <w:rPr>
          <w:rStyle w:val="a4"/>
          <w:i w:val="0"/>
          <w:sz w:val="28"/>
          <w:szCs w:val="28"/>
          <w:lang w:val="ru-RU"/>
        </w:rPr>
        <w:t>– заступник голови постійної комісії</w:t>
      </w:r>
    </w:p>
    <w:p w:rsidR="00FE3725" w:rsidRDefault="00FE3725" w:rsidP="00FE3725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44"/>
        </w:tabs>
        <w:spacing w:before="0" w:beforeAutospacing="0" w:after="0" w:afterAutospacing="0"/>
        <w:rPr>
          <w:sz w:val="28"/>
          <w:szCs w:val="28"/>
          <w:lang w:val="uk-UA"/>
        </w:rPr>
      </w:pPr>
      <w:r w:rsidRPr="00FE3725">
        <w:rPr>
          <w:rStyle w:val="a4"/>
          <w:i w:val="0"/>
          <w:sz w:val="28"/>
          <w:szCs w:val="28"/>
          <w:lang w:val="uk-UA"/>
        </w:rPr>
        <w:t>Грабінський Ігор Миронович – член постійної комісії</w:t>
      </w:r>
      <w:r w:rsidRPr="00FE3725">
        <w:rPr>
          <w:sz w:val="28"/>
          <w:szCs w:val="28"/>
          <w:lang w:val="uk-UA"/>
        </w:rPr>
        <w:t xml:space="preserve">  </w:t>
      </w:r>
    </w:p>
    <w:p w:rsidR="00FE3725" w:rsidRPr="00FE3725" w:rsidRDefault="00FE3725" w:rsidP="00FE3725">
      <w:pPr>
        <w:pStyle w:val="a5"/>
        <w:spacing w:before="0" w:beforeAutospacing="0" w:after="0" w:afterAutospacing="0"/>
        <w:rPr>
          <w:rStyle w:val="a4"/>
          <w:i w:val="0"/>
          <w:sz w:val="28"/>
          <w:szCs w:val="28"/>
          <w:lang w:val="uk-UA"/>
        </w:rPr>
      </w:pPr>
      <w:r w:rsidRPr="00FE3725">
        <w:rPr>
          <w:rStyle w:val="a4"/>
          <w:i w:val="0"/>
          <w:sz w:val="28"/>
          <w:szCs w:val="28"/>
          <w:lang w:val="uk-UA"/>
        </w:rPr>
        <w:t>Ковалів Михайло Іванович – член постійної комісії</w:t>
      </w:r>
    </w:p>
    <w:p w:rsidR="00FE3725" w:rsidRPr="00FE3725" w:rsidRDefault="00FE3725" w:rsidP="00FE3725">
      <w:pPr>
        <w:pStyle w:val="a5"/>
        <w:spacing w:before="0" w:beforeAutospacing="0" w:after="0" w:afterAutospacing="0"/>
        <w:rPr>
          <w:rStyle w:val="a4"/>
          <w:i w:val="0"/>
          <w:sz w:val="28"/>
          <w:szCs w:val="28"/>
          <w:lang w:val="uk-UA"/>
        </w:rPr>
      </w:pPr>
      <w:r>
        <w:rPr>
          <w:rStyle w:val="a4"/>
          <w:i w:val="0"/>
          <w:sz w:val="28"/>
          <w:szCs w:val="28"/>
          <w:lang w:val="uk-UA"/>
        </w:rPr>
        <w:t>Н</w:t>
      </w:r>
      <w:r w:rsidRPr="00FE3725">
        <w:rPr>
          <w:rStyle w:val="a4"/>
          <w:i w:val="0"/>
          <w:sz w:val="28"/>
          <w:szCs w:val="28"/>
          <w:lang w:val="uk-UA"/>
        </w:rPr>
        <w:t>естор Юрій Богданович  – член постійної комісії</w:t>
      </w:r>
    </w:p>
    <w:p w:rsidR="00FE3725" w:rsidRPr="00FE3725" w:rsidRDefault="00FE3725" w:rsidP="00FE3725">
      <w:pPr>
        <w:pStyle w:val="a5"/>
        <w:spacing w:before="0" w:beforeAutospacing="0" w:after="0" w:afterAutospacing="0"/>
        <w:rPr>
          <w:rStyle w:val="a4"/>
          <w:b/>
          <w:i w:val="0"/>
          <w:sz w:val="28"/>
          <w:szCs w:val="28"/>
          <w:lang w:val="uk-UA"/>
        </w:rPr>
      </w:pPr>
      <w:r w:rsidRPr="00FE3725">
        <w:rPr>
          <w:rStyle w:val="a4"/>
          <w:i w:val="0"/>
          <w:sz w:val="28"/>
          <w:szCs w:val="28"/>
          <w:lang w:val="uk-UA"/>
        </w:rPr>
        <w:tab/>
      </w:r>
      <w:r w:rsidRPr="00FE3725">
        <w:rPr>
          <w:rStyle w:val="a4"/>
          <w:b/>
          <w:i w:val="0"/>
          <w:sz w:val="28"/>
          <w:szCs w:val="28"/>
          <w:lang w:val="uk-UA"/>
        </w:rPr>
        <w:t>Відсутні члени комісії:</w:t>
      </w:r>
    </w:p>
    <w:p w:rsidR="00FE3725" w:rsidRDefault="00FE3725" w:rsidP="00FE3725">
      <w:pPr>
        <w:pStyle w:val="a5"/>
        <w:spacing w:before="0" w:beforeAutospacing="0" w:after="0" w:afterAutospacing="0"/>
        <w:rPr>
          <w:rStyle w:val="a4"/>
          <w:i w:val="0"/>
          <w:sz w:val="28"/>
          <w:szCs w:val="28"/>
          <w:lang w:val="ru-RU"/>
        </w:rPr>
      </w:pPr>
      <w:r w:rsidRPr="00FE3725">
        <w:rPr>
          <w:rStyle w:val="a4"/>
          <w:i w:val="0"/>
          <w:sz w:val="28"/>
          <w:szCs w:val="28"/>
          <w:lang w:val="ru-RU"/>
        </w:rPr>
        <w:t>Пакіж Степан Петрович – секретар постійної комі</w:t>
      </w:r>
      <w:proofErr w:type="gramStart"/>
      <w:r w:rsidRPr="00FE3725">
        <w:rPr>
          <w:rStyle w:val="a4"/>
          <w:i w:val="0"/>
          <w:sz w:val="28"/>
          <w:szCs w:val="28"/>
          <w:lang w:val="ru-RU"/>
        </w:rPr>
        <w:t>с</w:t>
      </w:r>
      <w:proofErr w:type="gramEnd"/>
      <w:r w:rsidRPr="00FE3725">
        <w:rPr>
          <w:rStyle w:val="a4"/>
          <w:i w:val="0"/>
          <w:sz w:val="28"/>
          <w:szCs w:val="28"/>
          <w:lang w:val="ru-RU"/>
        </w:rPr>
        <w:t>ії</w:t>
      </w:r>
    </w:p>
    <w:p w:rsidR="00FE3725" w:rsidRPr="00FE3725" w:rsidRDefault="00FE3725" w:rsidP="00FE3725">
      <w:pPr>
        <w:pStyle w:val="a5"/>
        <w:spacing w:before="0" w:beforeAutospacing="0" w:after="0" w:afterAutospacing="0"/>
        <w:rPr>
          <w:rStyle w:val="a4"/>
          <w:i w:val="0"/>
          <w:sz w:val="28"/>
          <w:szCs w:val="28"/>
          <w:lang w:val="uk-UA"/>
        </w:rPr>
      </w:pPr>
      <w:r w:rsidRPr="00FE3725">
        <w:rPr>
          <w:rStyle w:val="a4"/>
          <w:i w:val="0"/>
          <w:sz w:val="28"/>
          <w:szCs w:val="28"/>
          <w:lang w:val="uk-UA"/>
        </w:rPr>
        <w:t>Кошик Петро Ігорович – член постійної комісії</w:t>
      </w:r>
    </w:p>
    <w:p w:rsidR="00FE3725" w:rsidRPr="00FE3725" w:rsidRDefault="00FE3725" w:rsidP="00FE3725">
      <w:pPr>
        <w:pStyle w:val="a5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FE3725">
        <w:rPr>
          <w:rStyle w:val="a4"/>
          <w:i w:val="0"/>
          <w:sz w:val="28"/>
          <w:szCs w:val="28"/>
          <w:lang w:val="uk-UA"/>
        </w:rPr>
        <w:tab/>
      </w:r>
      <w:r w:rsidRPr="00FE3725">
        <w:rPr>
          <w:rStyle w:val="a4"/>
          <w:b/>
          <w:i w:val="0"/>
          <w:sz w:val="28"/>
          <w:szCs w:val="28"/>
          <w:lang w:val="uk-UA"/>
        </w:rPr>
        <w:t>Присутні</w:t>
      </w:r>
      <w:r>
        <w:rPr>
          <w:rStyle w:val="a4"/>
          <w:b/>
          <w:i w:val="0"/>
          <w:sz w:val="28"/>
          <w:szCs w:val="28"/>
          <w:lang w:val="uk-UA"/>
        </w:rPr>
        <w:t xml:space="preserve"> запрошені</w:t>
      </w:r>
      <w:r w:rsidRPr="00FE3725">
        <w:rPr>
          <w:b/>
          <w:sz w:val="28"/>
          <w:szCs w:val="28"/>
          <w:lang w:val="uk-UA"/>
        </w:rPr>
        <w:t>: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7371"/>
      </w:tblGrid>
      <w:tr w:rsidR="00FE3725" w:rsidRPr="000C1D79" w:rsidTr="00047F9B">
        <w:trPr>
          <w:trHeight w:val="300"/>
        </w:trPr>
        <w:tc>
          <w:tcPr>
            <w:tcW w:w="2552" w:type="dxa"/>
          </w:tcPr>
          <w:p w:rsidR="00FE3725" w:rsidRPr="002C7991" w:rsidRDefault="00FE3725" w:rsidP="00047F9B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2C7991">
              <w:rPr>
                <w:sz w:val="28"/>
                <w:szCs w:val="28"/>
                <w:lang w:val="uk-UA"/>
              </w:rPr>
              <w:t>. Пелих</w:t>
            </w:r>
          </w:p>
        </w:tc>
        <w:tc>
          <w:tcPr>
            <w:tcW w:w="7371" w:type="dxa"/>
          </w:tcPr>
          <w:p w:rsidR="00FE3725" w:rsidRPr="00814B52" w:rsidRDefault="00FE3725" w:rsidP="00047F9B">
            <w:pPr>
              <w:ind w:left="-108" w:right="-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14B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т. в. о. начальника управління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14B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капітального будівництва </w:t>
            </w:r>
          </w:p>
          <w:p w:rsidR="00FE3725" w:rsidRPr="00814B52" w:rsidRDefault="00FE3725" w:rsidP="00047F9B">
            <w:pPr>
              <w:ind w:left="-108" w:right="-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B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Львівської облдержадміністрації;</w:t>
            </w:r>
          </w:p>
        </w:tc>
      </w:tr>
      <w:tr w:rsidR="00FE3725" w:rsidRPr="00E95401" w:rsidTr="00047F9B">
        <w:trPr>
          <w:trHeight w:val="315"/>
        </w:trPr>
        <w:tc>
          <w:tcPr>
            <w:tcW w:w="2552" w:type="dxa"/>
            <w:hideMark/>
          </w:tcPr>
          <w:p w:rsidR="00FE3725" w:rsidRPr="00105C23" w:rsidRDefault="00FE3725" w:rsidP="00047F9B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  <w:r w:rsidRPr="00105C23">
              <w:rPr>
                <w:sz w:val="28"/>
                <w:szCs w:val="28"/>
                <w:lang w:val="uk-UA"/>
              </w:rPr>
              <w:t>В. Лялька</w:t>
            </w:r>
          </w:p>
        </w:tc>
        <w:tc>
          <w:tcPr>
            <w:tcW w:w="7371" w:type="dxa"/>
            <w:hideMark/>
          </w:tcPr>
          <w:p w:rsidR="00FE3725" w:rsidRPr="00105C23" w:rsidRDefault="00FE3725" w:rsidP="00047F9B">
            <w:pPr>
              <w:ind w:left="175" w:right="-517" w:hanging="28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5C2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 директор департаменту</w:t>
            </w:r>
            <w:r w:rsidRPr="00105C2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105C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паливно-енергетичного комплексу та енергозбереження </w:t>
            </w:r>
            <w:r w:rsidRPr="00105C2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Львівської облдержадміністрації; </w:t>
            </w:r>
          </w:p>
        </w:tc>
      </w:tr>
      <w:tr w:rsidR="00FE3725" w:rsidRPr="00E95401" w:rsidTr="00047F9B">
        <w:trPr>
          <w:trHeight w:val="315"/>
        </w:trPr>
        <w:tc>
          <w:tcPr>
            <w:tcW w:w="2552" w:type="dxa"/>
            <w:hideMark/>
          </w:tcPr>
          <w:p w:rsidR="00FE3725" w:rsidRPr="006C478B" w:rsidRDefault="00FE3725" w:rsidP="00FE3725">
            <w:pPr>
              <w:ind w:right="-5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Якубовський</w:t>
            </w:r>
          </w:p>
        </w:tc>
        <w:tc>
          <w:tcPr>
            <w:tcW w:w="7371" w:type="dxa"/>
            <w:hideMark/>
          </w:tcPr>
          <w:p w:rsidR="00FE3725" w:rsidRPr="00CA4E46" w:rsidRDefault="00FE3725" w:rsidP="002E555D">
            <w:pPr>
              <w:shd w:val="clear" w:color="auto" w:fill="FFFFFF"/>
              <w:ind w:left="175" w:hanging="283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4E46">
              <w:rPr>
                <w:rStyle w:val="ab"/>
                <w:rFonts w:ascii="Times New Roman" w:hAnsi="Times New Roman" w:cs="Times New Roman"/>
                <w:b w:val="0"/>
                <w:iCs/>
                <w:sz w:val="28"/>
                <w:szCs w:val="28"/>
                <w:lang w:val="uk-UA"/>
              </w:rPr>
              <w:t xml:space="preserve">– начальник </w:t>
            </w:r>
            <w:r w:rsidR="002E555D" w:rsidRPr="00F1777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управління </w:t>
            </w:r>
            <w:r w:rsidR="002E555D" w:rsidRPr="005729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енергозбереження</w:t>
            </w:r>
            <w:r w:rsidR="002E555D" w:rsidRPr="00F1777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департаменту </w:t>
            </w:r>
            <w:r w:rsidR="002E555D" w:rsidRPr="00F177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паливно-енергетичного комплексу та енергозбереження </w:t>
            </w:r>
            <w:r w:rsidR="002E555D" w:rsidRPr="00F1777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Львівської облдержадміністрації</w:t>
            </w:r>
            <w:r w:rsidR="002E555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FE3725" w:rsidRPr="00E95401" w:rsidTr="00047F9B">
        <w:trPr>
          <w:trHeight w:val="315"/>
        </w:trPr>
        <w:tc>
          <w:tcPr>
            <w:tcW w:w="2552" w:type="dxa"/>
          </w:tcPr>
          <w:p w:rsidR="00FE3725" w:rsidRPr="002C7991" w:rsidRDefault="00FE3725" w:rsidP="00047F9B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Муха</w:t>
            </w:r>
          </w:p>
        </w:tc>
        <w:tc>
          <w:tcPr>
            <w:tcW w:w="7371" w:type="dxa"/>
          </w:tcPr>
          <w:p w:rsidR="00FE3725" w:rsidRPr="00BB1D0A" w:rsidRDefault="00FE3725" w:rsidP="00047F9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151499"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151499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151499">
              <w:rPr>
                <w:sz w:val="28"/>
                <w:szCs w:val="28"/>
                <w:lang w:val="uk-UA"/>
              </w:rPr>
              <w:t xml:space="preserve"> департаменту розвитку та експлуатації житлово-комунального господарства Львівської облдержадміністрації;</w:t>
            </w:r>
          </w:p>
        </w:tc>
      </w:tr>
      <w:tr w:rsidR="00FE3725" w:rsidRPr="00E95401" w:rsidTr="00047F9B">
        <w:trPr>
          <w:trHeight w:val="315"/>
        </w:trPr>
        <w:tc>
          <w:tcPr>
            <w:tcW w:w="2552" w:type="dxa"/>
          </w:tcPr>
          <w:p w:rsidR="00FE3725" w:rsidRPr="00187A85" w:rsidRDefault="00FE3725" w:rsidP="00047F9B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87A85">
              <w:rPr>
                <w:sz w:val="28"/>
                <w:szCs w:val="28"/>
                <w:lang w:val="uk-UA"/>
              </w:rPr>
              <w:t>І. Микичак</w:t>
            </w:r>
          </w:p>
        </w:tc>
        <w:tc>
          <w:tcPr>
            <w:tcW w:w="7371" w:type="dxa"/>
          </w:tcPr>
          <w:p w:rsidR="00FE3725" w:rsidRPr="00187A85" w:rsidRDefault="00FE3725" w:rsidP="00047F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87A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– директор департаменту охорони здоров’я </w:t>
            </w:r>
            <w:r w:rsidRPr="00187A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Львівської облдержадміністрації;</w:t>
            </w:r>
          </w:p>
        </w:tc>
      </w:tr>
      <w:tr w:rsidR="00FE3725" w:rsidRPr="00E95401" w:rsidTr="00047F9B">
        <w:trPr>
          <w:trHeight w:val="315"/>
        </w:trPr>
        <w:tc>
          <w:tcPr>
            <w:tcW w:w="2552" w:type="dxa"/>
          </w:tcPr>
          <w:p w:rsidR="00FE3725" w:rsidRPr="00187A85" w:rsidRDefault="00FE3725" w:rsidP="00047F9B">
            <w:pPr>
              <w:ind w:right="-5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Іванів</w:t>
            </w:r>
          </w:p>
        </w:tc>
        <w:tc>
          <w:tcPr>
            <w:tcW w:w="7371" w:type="dxa"/>
          </w:tcPr>
          <w:p w:rsidR="00FE3725" w:rsidRPr="00151499" w:rsidRDefault="00FE3725" w:rsidP="00FE3725">
            <w:pPr>
              <w:rPr>
                <w:b/>
                <w:sz w:val="28"/>
                <w:szCs w:val="28"/>
                <w:lang w:val="uk-UA"/>
              </w:rPr>
            </w:pPr>
            <w:r w:rsidRPr="00187A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представник</w:t>
            </w:r>
            <w:r w:rsidR="00267C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КЗ ЛОР «</w:t>
            </w:r>
            <w:r w:rsidRPr="00187A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Львівська обласна дитяча клінічна лікарня «Охматдит»;</w:t>
            </w:r>
          </w:p>
        </w:tc>
      </w:tr>
      <w:tr w:rsidR="00047F9B" w:rsidRPr="00FE3725" w:rsidTr="00047F9B">
        <w:trPr>
          <w:trHeight w:val="315"/>
        </w:trPr>
        <w:tc>
          <w:tcPr>
            <w:tcW w:w="2552" w:type="dxa"/>
          </w:tcPr>
          <w:p w:rsidR="00047F9B" w:rsidRPr="00FE3725" w:rsidRDefault="00047F9B" w:rsidP="00047F9B">
            <w:pPr>
              <w:ind w:right="-5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О. Медиковський</w:t>
            </w:r>
          </w:p>
        </w:tc>
        <w:tc>
          <w:tcPr>
            <w:tcW w:w="7371" w:type="dxa"/>
          </w:tcPr>
          <w:p w:rsidR="00047F9B" w:rsidRPr="006C478B" w:rsidRDefault="00047F9B" w:rsidP="00047F9B">
            <w:pPr>
              <w:pStyle w:val="a5"/>
              <w:spacing w:before="0" w:beforeAutospacing="0" w:after="0" w:afterAutospacing="0"/>
              <w:ind w:left="175" w:hanging="28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– начальник </w:t>
            </w:r>
            <w:r w:rsidRPr="00EF053D">
              <w:rPr>
                <w:sz w:val="28"/>
                <w:szCs w:val="28"/>
                <w:lang w:val="ru-RU"/>
              </w:rPr>
              <w:t>техвідділу</w:t>
            </w:r>
            <w:r w:rsidRPr="007645EA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1617C0">
              <w:rPr>
                <w:sz w:val="28"/>
                <w:szCs w:val="28"/>
                <w:lang w:val="uk-UA"/>
              </w:rPr>
              <w:t>ПрАТ «Львівобленерго»;</w:t>
            </w:r>
          </w:p>
        </w:tc>
      </w:tr>
      <w:tr w:rsidR="00047F9B" w:rsidRPr="00E95401" w:rsidTr="00047F9B">
        <w:trPr>
          <w:trHeight w:val="315"/>
        </w:trPr>
        <w:tc>
          <w:tcPr>
            <w:tcW w:w="2552" w:type="dxa"/>
          </w:tcPr>
          <w:p w:rsidR="00047F9B" w:rsidRPr="002C7991" w:rsidRDefault="00047F9B" w:rsidP="00047F9B">
            <w:pPr>
              <w:ind w:right="-51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799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І. Строкун</w:t>
            </w:r>
          </w:p>
        </w:tc>
        <w:tc>
          <w:tcPr>
            <w:tcW w:w="7371" w:type="dxa"/>
          </w:tcPr>
          <w:p w:rsidR="00047F9B" w:rsidRPr="00151499" w:rsidRDefault="00047F9B" w:rsidP="00047F9B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– </w:t>
            </w:r>
            <w:r w:rsidRPr="00AB4135">
              <w:rPr>
                <w:sz w:val="28"/>
                <w:szCs w:val="28"/>
                <w:lang w:val="uk-UA" w:eastAsia="ru-RU"/>
              </w:rPr>
              <w:t xml:space="preserve">директор КП ЛОР </w:t>
            </w:r>
            <w:r w:rsidRPr="00A43570">
              <w:rPr>
                <w:sz w:val="28"/>
                <w:szCs w:val="28"/>
                <w:lang w:val="uk-UA"/>
              </w:rPr>
              <w:t>«Львівський обласний учбовий центр підготовки та підвищення кваліфікації робітників та ІТП, спеціалістів для виконання робіт з підвищеною небезпекою»;</w:t>
            </w:r>
          </w:p>
        </w:tc>
      </w:tr>
      <w:tr w:rsidR="00047F9B" w:rsidRPr="00E95401" w:rsidTr="00047F9B">
        <w:trPr>
          <w:trHeight w:val="315"/>
        </w:trPr>
        <w:tc>
          <w:tcPr>
            <w:tcW w:w="2552" w:type="dxa"/>
          </w:tcPr>
          <w:p w:rsidR="00047F9B" w:rsidRPr="008029FD" w:rsidRDefault="00047F9B" w:rsidP="00047F9B">
            <w:pPr>
              <w:ind w:right="-5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Корсак</w:t>
            </w:r>
          </w:p>
        </w:tc>
        <w:tc>
          <w:tcPr>
            <w:tcW w:w="7371" w:type="dxa"/>
          </w:tcPr>
          <w:p w:rsidR="00047F9B" w:rsidRPr="00151499" w:rsidRDefault="00047F9B" w:rsidP="00047F9B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– інженер </w:t>
            </w:r>
            <w:r w:rsidRPr="00AB4135">
              <w:rPr>
                <w:sz w:val="28"/>
                <w:szCs w:val="28"/>
                <w:lang w:val="uk-UA" w:eastAsia="ru-RU"/>
              </w:rPr>
              <w:t xml:space="preserve">КП ЛОР </w:t>
            </w:r>
            <w:r w:rsidRPr="00A43570">
              <w:rPr>
                <w:sz w:val="28"/>
                <w:szCs w:val="28"/>
                <w:lang w:val="uk-UA"/>
              </w:rPr>
              <w:t>«Львівський обласний учбовий центр</w:t>
            </w:r>
            <w:r>
              <w:rPr>
                <w:sz w:val="28"/>
                <w:szCs w:val="28"/>
                <w:lang w:val="uk-UA"/>
              </w:rPr>
              <w:t>...»;</w:t>
            </w:r>
          </w:p>
        </w:tc>
      </w:tr>
      <w:tr w:rsidR="00047F9B" w:rsidRPr="00E95401" w:rsidTr="00047F9B">
        <w:trPr>
          <w:trHeight w:val="315"/>
        </w:trPr>
        <w:tc>
          <w:tcPr>
            <w:tcW w:w="2552" w:type="dxa"/>
          </w:tcPr>
          <w:p w:rsidR="00047F9B" w:rsidRPr="006E43DC" w:rsidRDefault="00047F9B" w:rsidP="00047F9B">
            <w:pPr>
              <w:ind w:right="-5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Смірнов</w:t>
            </w:r>
          </w:p>
        </w:tc>
        <w:tc>
          <w:tcPr>
            <w:tcW w:w="7371" w:type="dxa"/>
          </w:tcPr>
          <w:p w:rsidR="00047F9B" w:rsidRPr="00151499" w:rsidRDefault="00047F9B" w:rsidP="00047F9B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– головний інженер </w:t>
            </w:r>
            <w:r w:rsidRPr="00AB4135">
              <w:rPr>
                <w:sz w:val="28"/>
                <w:szCs w:val="28"/>
                <w:lang w:val="uk-UA" w:eastAsia="ru-RU"/>
              </w:rPr>
              <w:t xml:space="preserve">КП ЛОР </w:t>
            </w:r>
            <w:r w:rsidRPr="00A43570">
              <w:rPr>
                <w:sz w:val="28"/>
                <w:szCs w:val="28"/>
                <w:lang w:val="uk-UA"/>
              </w:rPr>
              <w:t xml:space="preserve">«Львівський обласний </w:t>
            </w:r>
            <w:r>
              <w:rPr>
                <w:sz w:val="28"/>
                <w:szCs w:val="28"/>
                <w:lang w:val="uk-UA"/>
              </w:rPr>
              <w:t>у</w:t>
            </w:r>
            <w:r w:rsidRPr="00A43570">
              <w:rPr>
                <w:sz w:val="28"/>
                <w:szCs w:val="28"/>
                <w:lang w:val="uk-UA"/>
              </w:rPr>
              <w:t>чбовий центр</w:t>
            </w:r>
            <w:r>
              <w:rPr>
                <w:sz w:val="28"/>
                <w:szCs w:val="28"/>
                <w:lang w:val="uk-UA"/>
              </w:rPr>
              <w:t>...»;</w:t>
            </w:r>
          </w:p>
        </w:tc>
      </w:tr>
      <w:tr w:rsidR="00047F9B" w:rsidRPr="00E95401" w:rsidTr="00047F9B">
        <w:trPr>
          <w:trHeight w:val="315"/>
        </w:trPr>
        <w:tc>
          <w:tcPr>
            <w:tcW w:w="2552" w:type="dxa"/>
          </w:tcPr>
          <w:p w:rsidR="00047F9B" w:rsidRPr="008029FD" w:rsidRDefault="00047F9B" w:rsidP="00047F9B">
            <w:pPr>
              <w:ind w:right="-5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Цюник</w:t>
            </w:r>
          </w:p>
        </w:tc>
        <w:tc>
          <w:tcPr>
            <w:tcW w:w="7371" w:type="dxa"/>
          </w:tcPr>
          <w:p w:rsidR="00047F9B" w:rsidRPr="00151499" w:rsidRDefault="00047F9B" w:rsidP="00047F9B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– завідувач сектору з питань енергозбереження </w:t>
            </w:r>
            <w:r w:rsidRPr="002D0095">
              <w:rPr>
                <w:sz w:val="28"/>
                <w:szCs w:val="28"/>
                <w:lang w:val="uk-UA" w:eastAsia="ru-RU"/>
              </w:rPr>
              <w:t>управління майном спільної власності Львівської обласної ради</w:t>
            </w:r>
            <w:r>
              <w:rPr>
                <w:sz w:val="28"/>
                <w:szCs w:val="28"/>
                <w:lang w:val="uk-UA" w:eastAsia="ru-RU"/>
              </w:rPr>
              <w:t>;</w:t>
            </w:r>
          </w:p>
        </w:tc>
      </w:tr>
      <w:tr w:rsidR="00047F9B" w:rsidRPr="00E95401" w:rsidTr="00047F9B">
        <w:trPr>
          <w:trHeight w:val="315"/>
        </w:trPr>
        <w:tc>
          <w:tcPr>
            <w:tcW w:w="2552" w:type="dxa"/>
          </w:tcPr>
          <w:p w:rsidR="00047F9B" w:rsidRPr="006E43DC" w:rsidRDefault="00047F9B" w:rsidP="00047F9B">
            <w:pPr>
              <w:ind w:right="-5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Ю. Візняк</w:t>
            </w:r>
          </w:p>
        </w:tc>
        <w:tc>
          <w:tcPr>
            <w:tcW w:w="7371" w:type="dxa"/>
          </w:tcPr>
          <w:p w:rsidR="00047F9B" w:rsidRPr="00151499" w:rsidRDefault="00047F9B" w:rsidP="00047F9B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– </w:t>
            </w:r>
            <w:r w:rsidRPr="006E43DC">
              <w:rPr>
                <w:sz w:val="28"/>
                <w:szCs w:val="28"/>
                <w:lang w:val="uk-UA"/>
              </w:rPr>
              <w:t xml:space="preserve">генеральний директор КЗК ЛОР КМЦ «Львівський палац </w:t>
            </w:r>
            <w:r w:rsidRPr="006E43DC">
              <w:rPr>
                <w:sz w:val="28"/>
                <w:szCs w:val="28"/>
                <w:lang w:val="uk-UA"/>
              </w:rPr>
              <w:lastRenderedPageBreak/>
              <w:t>мистецтв»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047F9B" w:rsidRPr="00E95401" w:rsidTr="00047F9B">
        <w:trPr>
          <w:trHeight w:val="315"/>
        </w:trPr>
        <w:tc>
          <w:tcPr>
            <w:tcW w:w="2552" w:type="dxa"/>
          </w:tcPr>
          <w:p w:rsidR="00047F9B" w:rsidRPr="006E43DC" w:rsidRDefault="00047F9B" w:rsidP="00047F9B">
            <w:pPr>
              <w:ind w:right="-5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С. Лущ</w:t>
            </w:r>
          </w:p>
        </w:tc>
        <w:tc>
          <w:tcPr>
            <w:tcW w:w="7371" w:type="dxa"/>
          </w:tcPr>
          <w:p w:rsidR="00047F9B" w:rsidRPr="00151499" w:rsidRDefault="00047F9B" w:rsidP="00047F9B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  <w:r w:rsidRPr="00047F9B">
              <w:rPr>
                <w:sz w:val="28"/>
                <w:szCs w:val="28"/>
                <w:lang w:val="uk-UA"/>
              </w:rPr>
              <w:t>– заступник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267C7E">
              <w:rPr>
                <w:sz w:val="28"/>
                <w:szCs w:val="28"/>
                <w:lang w:val="uk-UA"/>
              </w:rPr>
              <w:t>генеральн</w:t>
            </w:r>
            <w:r>
              <w:rPr>
                <w:sz w:val="28"/>
                <w:szCs w:val="28"/>
                <w:lang w:val="uk-UA"/>
              </w:rPr>
              <w:t xml:space="preserve">ого </w:t>
            </w:r>
            <w:r w:rsidRPr="006E43DC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6E43DC">
              <w:rPr>
                <w:sz w:val="28"/>
                <w:szCs w:val="28"/>
                <w:lang w:val="uk-UA"/>
              </w:rPr>
              <w:t xml:space="preserve"> КЗК ЛОР КМЦ «Львівський палац мистецтв»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047F9B" w:rsidRPr="00E95401" w:rsidTr="00047F9B">
        <w:trPr>
          <w:trHeight w:val="315"/>
        </w:trPr>
        <w:tc>
          <w:tcPr>
            <w:tcW w:w="2552" w:type="dxa"/>
          </w:tcPr>
          <w:p w:rsidR="00047F9B" w:rsidRPr="00FE3725" w:rsidRDefault="00047F9B" w:rsidP="00047F9B">
            <w:pPr>
              <w:ind w:right="-5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Н. Совин</w:t>
            </w:r>
          </w:p>
        </w:tc>
        <w:tc>
          <w:tcPr>
            <w:tcW w:w="7371" w:type="dxa"/>
          </w:tcPr>
          <w:p w:rsidR="00047F9B" w:rsidRPr="006C478B" w:rsidRDefault="00047F9B" w:rsidP="00047F9B">
            <w:pPr>
              <w:pStyle w:val="a5"/>
              <w:spacing w:before="0" w:beforeAutospacing="0" w:after="0" w:afterAutospacing="0"/>
              <w:ind w:left="175" w:hanging="28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– директор ТзОВ «Лабораторія «Нова модель»;</w:t>
            </w:r>
          </w:p>
        </w:tc>
      </w:tr>
      <w:tr w:rsidR="00047F9B" w:rsidRPr="00E95401" w:rsidTr="00047F9B">
        <w:trPr>
          <w:trHeight w:val="315"/>
        </w:trPr>
        <w:tc>
          <w:tcPr>
            <w:tcW w:w="2552" w:type="dxa"/>
          </w:tcPr>
          <w:p w:rsidR="00047F9B" w:rsidRPr="006C478B" w:rsidRDefault="00047F9B" w:rsidP="00047F9B">
            <w:pPr>
              <w:ind w:right="-5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47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А. Дуткевич</w:t>
            </w:r>
          </w:p>
        </w:tc>
        <w:tc>
          <w:tcPr>
            <w:tcW w:w="7371" w:type="dxa"/>
          </w:tcPr>
          <w:p w:rsidR="00047F9B" w:rsidRPr="006C478B" w:rsidRDefault="00047F9B" w:rsidP="00047F9B">
            <w:pPr>
              <w:shd w:val="clear" w:color="auto" w:fill="FFFFFF"/>
              <w:ind w:left="175" w:hanging="283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7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 помічник депутата обласної ради Б. Гагалюка;</w:t>
            </w:r>
          </w:p>
        </w:tc>
      </w:tr>
      <w:tr w:rsidR="00047F9B" w:rsidRPr="00E95401" w:rsidTr="00047F9B">
        <w:trPr>
          <w:trHeight w:val="315"/>
        </w:trPr>
        <w:tc>
          <w:tcPr>
            <w:tcW w:w="2552" w:type="dxa"/>
          </w:tcPr>
          <w:p w:rsidR="00047F9B" w:rsidRPr="006C478B" w:rsidRDefault="00047F9B" w:rsidP="00047F9B">
            <w:pPr>
              <w:ind w:right="-5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47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Я. Нурко-Матвіїшин</w:t>
            </w:r>
          </w:p>
        </w:tc>
        <w:tc>
          <w:tcPr>
            <w:tcW w:w="7371" w:type="dxa"/>
          </w:tcPr>
          <w:p w:rsidR="00047F9B" w:rsidRPr="006C478B" w:rsidRDefault="00047F9B" w:rsidP="00047F9B">
            <w:pPr>
              <w:pStyle w:val="a5"/>
              <w:spacing w:before="0" w:beforeAutospacing="0" w:after="0" w:afterAutospacing="0"/>
              <w:ind w:left="175" w:hanging="28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6C478B">
              <w:rPr>
                <w:sz w:val="28"/>
                <w:szCs w:val="28"/>
                <w:lang w:val="uk-UA"/>
              </w:rPr>
              <w:t xml:space="preserve">– </w:t>
            </w:r>
            <w:r w:rsidRPr="00FE3725">
              <w:rPr>
                <w:sz w:val="28"/>
                <w:szCs w:val="28"/>
                <w:lang w:val="uk-UA"/>
              </w:rPr>
              <w:t>радник відділу організаційної роботи т</w:t>
            </w:r>
            <w:r>
              <w:rPr>
                <w:sz w:val="28"/>
                <w:szCs w:val="28"/>
                <w:lang w:val="uk-UA"/>
              </w:rPr>
              <w:t xml:space="preserve">а взаємодії з органами місцевого самоврядування </w:t>
            </w:r>
            <w:r w:rsidRPr="00FE3725">
              <w:rPr>
                <w:sz w:val="28"/>
                <w:szCs w:val="28"/>
                <w:lang w:val="uk-UA"/>
              </w:rPr>
              <w:t xml:space="preserve">Львівської </w:t>
            </w:r>
            <w:r>
              <w:rPr>
                <w:sz w:val="28"/>
                <w:szCs w:val="28"/>
                <w:lang w:val="uk-UA"/>
              </w:rPr>
              <w:t>обласної ради;</w:t>
            </w:r>
          </w:p>
        </w:tc>
      </w:tr>
      <w:tr w:rsidR="00047F9B" w:rsidRPr="00E95401" w:rsidTr="00047F9B">
        <w:trPr>
          <w:trHeight w:val="315"/>
        </w:trPr>
        <w:tc>
          <w:tcPr>
            <w:tcW w:w="2552" w:type="dxa"/>
          </w:tcPr>
          <w:p w:rsidR="00047F9B" w:rsidRPr="006C478B" w:rsidRDefault="00267C7E" w:rsidP="00047F9B">
            <w:pPr>
              <w:ind w:right="-5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 Чаб</w:t>
            </w:r>
            <w:r w:rsidR="00047F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ада </w:t>
            </w:r>
          </w:p>
        </w:tc>
        <w:tc>
          <w:tcPr>
            <w:tcW w:w="7371" w:type="dxa"/>
          </w:tcPr>
          <w:p w:rsidR="00047F9B" w:rsidRDefault="00047F9B" w:rsidP="00047F9B">
            <w:pPr>
              <w:pStyle w:val="a5"/>
              <w:spacing w:before="0" w:beforeAutospacing="0" w:after="0" w:afterAutospacing="0"/>
              <w:ind w:left="175" w:hanging="28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 w:eastAsia="ru-RU"/>
              </w:rPr>
              <w:t xml:space="preserve">радник відділу прес-служби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Львівської обласної ради.</w:t>
            </w:r>
          </w:p>
          <w:p w:rsidR="00047F9B" w:rsidRDefault="00047F9B" w:rsidP="00047F9B">
            <w:pPr>
              <w:pStyle w:val="a5"/>
              <w:spacing w:before="0" w:beforeAutospacing="0" w:after="0" w:afterAutospacing="0"/>
              <w:ind w:left="175" w:hanging="283"/>
              <w:rPr>
                <w:sz w:val="28"/>
                <w:szCs w:val="28"/>
                <w:lang w:val="uk-UA"/>
              </w:rPr>
            </w:pPr>
          </w:p>
        </w:tc>
      </w:tr>
    </w:tbl>
    <w:p w:rsidR="00FE3725" w:rsidRPr="00105C23" w:rsidRDefault="00FE3725" w:rsidP="00FE3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05C23">
        <w:rPr>
          <w:rFonts w:ascii="Times New Roman" w:hAnsi="Times New Roman" w:cs="Times New Roman"/>
          <w:sz w:val="28"/>
          <w:szCs w:val="28"/>
          <w:lang w:val="uk-UA" w:eastAsia="ru-RU"/>
        </w:rPr>
        <w:t>ПОРЯДОК ДЕННИЙ</w:t>
      </w:r>
    </w:p>
    <w:p w:rsidR="005E0115" w:rsidRPr="00EB1C1F" w:rsidRDefault="005E0115" w:rsidP="00FE3725">
      <w:pPr>
        <w:spacing w:after="0" w:line="240" w:lineRule="auto"/>
        <w:ind w:right="-30"/>
        <w:jc w:val="both"/>
        <w:rPr>
          <w:rStyle w:val="a4"/>
          <w:i w:val="0"/>
          <w:sz w:val="28"/>
          <w:szCs w:val="28"/>
          <w:lang w:val="uk-UA"/>
        </w:rPr>
      </w:pPr>
    </w:p>
    <w:p w:rsidR="005E0115" w:rsidRDefault="005E0115" w:rsidP="006B49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47479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І.</w:t>
      </w:r>
      <w:r w:rsidRPr="0044747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Про порядок денний засідання комісії.</w:t>
      </w:r>
    </w:p>
    <w:p w:rsidR="005E0115" w:rsidRPr="00301402" w:rsidRDefault="005E0115" w:rsidP="006B494F">
      <w:pPr>
        <w:pStyle w:val="Default"/>
        <w:jc w:val="both"/>
        <w:rPr>
          <w:b/>
          <w:color w:val="auto"/>
          <w:sz w:val="28"/>
          <w:szCs w:val="28"/>
          <w:u w:val="single"/>
          <w:lang w:val="uk-UA"/>
        </w:rPr>
      </w:pPr>
      <w:r>
        <w:rPr>
          <w:b/>
          <w:color w:val="auto"/>
          <w:sz w:val="28"/>
          <w:szCs w:val="28"/>
          <w:u w:val="single"/>
          <w:lang w:val="uk-UA"/>
        </w:rPr>
        <w:t>ІІ</w:t>
      </w:r>
      <w:r w:rsidRPr="00301402">
        <w:rPr>
          <w:b/>
          <w:color w:val="auto"/>
          <w:sz w:val="28"/>
          <w:szCs w:val="28"/>
          <w:u w:val="single"/>
          <w:lang w:val="uk-UA"/>
        </w:rPr>
        <w:t>. Питання будівництва.</w:t>
      </w:r>
    </w:p>
    <w:p w:rsidR="005E0115" w:rsidRPr="00301402" w:rsidRDefault="005E0115" w:rsidP="006B494F">
      <w:pPr>
        <w:pStyle w:val="Default"/>
        <w:ind w:left="426" w:hanging="426"/>
        <w:jc w:val="both"/>
        <w:rPr>
          <w:b/>
          <w:color w:val="auto"/>
          <w:sz w:val="28"/>
          <w:szCs w:val="28"/>
          <w:u w:val="single"/>
          <w:lang w:val="uk-UA"/>
        </w:rPr>
      </w:pPr>
    </w:p>
    <w:p w:rsidR="005E0115" w:rsidRPr="00DB7C3A" w:rsidRDefault="006B494F" w:rsidP="009905D2">
      <w:pPr>
        <w:pStyle w:val="a3"/>
        <w:numPr>
          <w:ilvl w:val="0"/>
          <w:numId w:val="28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DB7C3A">
        <w:rPr>
          <w:rFonts w:ascii="Times New Roman" w:hAnsi="Times New Roman"/>
          <w:sz w:val="28"/>
          <w:szCs w:val="28"/>
          <w:lang w:val="uk-UA"/>
        </w:rPr>
        <w:t>І</w:t>
      </w:r>
      <w:r w:rsidR="005E0115" w:rsidRPr="00DB7C3A">
        <w:rPr>
          <w:rFonts w:ascii="Times New Roman" w:hAnsi="Times New Roman"/>
          <w:sz w:val="28"/>
          <w:szCs w:val="28"/>
          <w:lang w:val="uk-UA"/>
        </w:rPr>
        <w:t>нформація  управління капітального будівництва Львівської обласної державної адміністрації про стан виконання на об’єктах будівництва за 2018 рік та перспективи діяльності у 2019 році (лист вх № 02-</w:t>
      </w:r>
      <w:r w:rsidR="009A6F71" w:rsidRPr="00DB7C3A">
        <w:rPr>
          <w:rFonts w:ascii="Times New Roman" w:hAnsi="Times New Roman"/>
          <w:sz w:val="28"/>
          <w:szCs w:val="28"/>
          <w:lang w:val="uk-UA"/>
        </w:rPr>
        <w:t>1159 від 05.03.2019)</w:t>
      </w:r>
      <w:r w:rsidR="005E0115" w:rsidRPr="00DB7C3A">
        <w:rPr>
          <w:rFonts w:ascii="Times New Roman" w:hAnsi="Times New Roman"/>
          <w:sz w:val="28"/>
          <w:szCs w:val="28"/>
          <w:lang w:val="uk-UA"/>
        </w:rPr>
        <w:t>. Підготовка проекту рішення.</w:t>
      </w:r>
    </w:p>
    <w:p w:rsidR="005E0115" w:rsidRPr="00DB7C3A" w:rsidRDefault="005E0115" w:rsidP="009905D2">
      <w:pPr>
        <w:pStyle w:val="a3"/>
        <w:spacing w:after="0" w:line="240" w:lineRule="auto"/>
        <w:ind w:left="28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DB7C3A">
        <w:rPr>
          <w:rFonts w:ascii="Times New Roman" w:hAnsi="Times New Roman"/>
          <w:i/>
          <w:sz w:val="28"/>
          <w:szCs w:val="28"/>
          <w:lang w:val="uk-UA"/>
        </w:rPr>
        <w:t xml:space="preserve">Інформує: О. Пелих. </w:t>
      </w:r>
    </w:p>
    <w:p w:rsidR="005E0115" w:rsidRPr="00DB7C3A" w:rsidRDefault="005E0115" w:rsidP="009905D2">
      <w:pPr>
        <w:pStyle w:val="a3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E0115" w:rsidRPr="00DB7C3A" w:rsidRDefault="005E0115" w:rsidP="00F6346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uk-UA" w:eastAsia="ru-RU"/>
        </w:rPr>
      </w:pPr>
      <w:r w:rsidRPr="00DB7C3A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ІІ</w:t>
      </w:r>
      <w:r w:rsidR="00DB7C3A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І</w:t>
      </w:r>
      <w:r w:rsidRPr="00DB7C3A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. Питання паливно-енергетичного комплексу, енергоефективності та альтернативної енергетики:</w:t>
      </w:r>
    </w:p>
    <w:p w:rsidR="005E0115" w:rsidRPr="00DB7C3A" w:rsidRDefault="005E0115" w:rsidP="00F63469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DB7C3A">
        <w:rPr>
          <w:rFonts w:ascii="Times New Roman" w:hAnsi="Times New Roman"/>
          <w:i/>
          <w:sz w:val="28"/>
          <w:szCs w:val="28"/>
          <w:lang w:val="uk-UA"/>
        </w:rPr>
        <w:t xml:space="preserve">Присутній: В. Лялька – директор департаменту паливно-енергетичного </w:t>
      </w:r>
      <w:r w:rsidRPr="00DB7C3A">
        <w:rPr>
          <w:rFonts w:ascii="Times New Roman" w:hAnsi="Times New Roman"/>
          <w:i/>
          <w:sz w:val="28"/>
          <w:szCs w:val="28"/>
          <w:lang w:val="uk-UA"/>
        </w:rPr>
        <w:tab/>
        <w:t>комплексу та енергозбереження Львівської облдержадміністрації.</w:t>
      </w:r>
    </w:p>
    <w:p w:rsidR="006E43DC" w:rsidRPr="00DB7C3A" w:rsidRDefault="006E43DC" w:rsidP="009905D2">
      <w:pPr>
        <w:pStyle w:val="a3"/>
        <w:spacing w:after="0" w:line="240" w:lineRule="auto"/>
        <w:ind w:left="284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B57CB8" w:rsidRPr="00DB7C3A" w:rsidRDefault="00B57CB8" w:rsidP="009905D2">
      <w:pPr>
        <w:pStyle w:val="Default"/>
        <w:numPr>
          <w:ilvl w:val="0"/>
          <w:numId w:val="28"/>
        </w:numPr>
        <w:ind w:left="284"/>
        <w:jc w:val="both"/>
        <w:rPr>
          <w:color w:val="auto"/>
          <w:sz w:val="28"/>
          <w:szCs w:val="28"/>
          <w:lang w:val="uk-UA"/>
        </w:rPr>
      </w:pPr>
      <w:r w:rsidRPr="00DB7C3A">
        <w:rPr>
          <w:color w:val="auto"/>
          <w:sz w:val="28"/>
          <w:szCs w:val="28"/>
          <w:lang w:val="uk-UA"/>
        </w:rPr>
        <w:t>Про реагування на з</w:t>
      </w:r>
      <w:r w:rsidR="001155C9">
        <w:rPr>
          <w:color w:val="auto"/>
          <w:sz w:val="28"/>
          <w:szCs w:val="28"/>
          <w:lang w:val="uk-UA"/>
        </w:rPr>
        <w:t>в</w:t>
      </w:r>
      <w:r w:rsidRPr="00DB7C3A">
        <w:rPr>
          <w:color w:val="auto"/>
          <w:sz w:val="28"/>
          <w:szCs w:val="28"/>
          <w:lang w:val="uk-UA"/>
        </w:rPr>
        <w:t>ернення комісії щодо розгляду питання</w:t>
      </w:r>
      <w:r w:rsidRPr="00DB7C3A">
        <w:rPr>
          <w:i/>
          <w:color w:val="auto"/>
          <w:sz w:val="28"/>
          <w:szCs w:val="28"/>
          <w:lang w:val="uk-UA"/>
        </w:rPr>
        <w:t xml:space="preserve"> </w:t>
      </w:r>
      <w:r w:rsidRPr="00DB7C3A">
        <w:rPr>
          <w:color w:val="auto"/>
          <w:sz w:val="28"/>
          <w:szCs w:val="28"/>
          <w:lang w:val="uk-UA"/>
        </w:rPr>
        <w:t>про приєднання до електричних мереж  переданих на баланс КП ЛОР «Львівський обласний учбовий центр підготовки та підвищення кваліфікації робітників та ІТП і спеціалістів для виконання робіт з підвищеною небезпекою» (вх № 02-812 від 15.02.2019) приміщень за адресою: м. Львів, вул. Кульпарківська, 95:</w:t>
      </w:r>
    </w:p>
    <w:p w:rsidR="00B57CB8" w:rsidRPr="00DB7C3A" w:rsidRDefault="00B57CB8" w:rsidP="009905D2">
      <w:pPr>
        <w:pStyle w:val="Default"/>
        <w:numPr>
          <w:ilvl w:val="0"/>
          <w:numId w:val="34"/>
        </w:numPr>
        <w:ind w:left="284"/>
        <w:jc w:val="both"/>
        <w:rPr>
          <w:color w:val="auto"/>
          <w:sz w:val="28"/>
          <w:szCs w:val="28"/>
          <w:lang w:val="uk-UA"/>
        </w:rPr>
      </w:pPr>
      <w:r w:rsidRPr="00DB7C3A">
        <w:rPr>
          <w:color w:val="auto"/>
          <w:sz w:val="28"/>
          <w:szCs w:val="28"/>
          <w:lang w:val="uk-UA"/>
        </w:rPr>
        <w:t>лист-відповідь в. о. нач. Управління майном спільної власності Львівської обласної ради (вх № 02-1479 від 21.03.2019);</w:t>
      </w:r>
    </w:p>
    <w:p w:rsidR="00B57CB8" w:rsidRPr="00DB7C3A" w:rsidRDefault="00B57CB8" w:rsidP="009905D2">
      <w:pPr>
        <w:pStyle w:val="Default"/>
        <w:numPr>
          <w:ilvl w:val="0"/>
          <w:numId w:val="34"/>
        </w:numPr>
        <w:ind w:left="284"/>
        <w:jc w:val="both"/>
        <w:rPr>
          <w:color w:val="auto"/>
          <w:sz w:val="28"/>
          <w:szCs w:val="28"/>
          <w:lang w:val="uk-UA"/>
        </w:rPr>
      </w:pPr>
      <w:r w:rsidRPr="00DB7C3A">
        <w:rPr>
          <w:color w:val="auto"/>
          <w:sz w:val="28"/>
          <w:szCs w:val="28"/>
          <w:lang w:val="uk-UA"/>
        </w:rPr>
        <w:t xml:space="preserve"> </w:t>
      </w:r>
      <w:r w:rsidR="002B59E2" w:rsidRPr="00DB7C3A">
        <w:rPr>
          <w:color w:val="auto"/>
          <w:sz w:val="28"/>
          <w:szCs w:val="28"/>
          <w:lang w:val="uk-UA"/>
        </w:rPr>
        <w:t>лист-доповнення КП ЛОР «Львівський обласний учбовий центр підготовки та підвищення кваліфікації робітників та ІТП і спеціалістів для виконання робіт з підвищеною небезпекою» (вх № 02-1528 від 25.03.2019).</w:t>
      </w:r>
    </w:p>
    <w:p w:rsidR="00B57CB8" w:rsidRPr="00187A85" w:rsidRDefault="002B59E2" w:rsidP="009905D2">
      <w:pPr>
        <w:pStyle w:val="Default"/>
        <w:ind w:left="284"/>
        <w:jc w:val="both"/>
        <w:rPr>
          <w:i/>
          <w:color w:val="auto"/>
          <w:sz w:val="28"/>
          <w:szCs w:val="28"/>
          <w:lang w:val="uk-UA"/>
        </w:rPr>
      </w:pPr>
      <w:r w:rsidRPr="00187A85">
        <w:rPr>
          <w:i/>
          <w:color w:val="auto"/>
          <w:sz w:val="28"/>
          <w:szCs w:val="28"/>
          <w:lang w:val="uk-UA"/>
        </w:rPr>
        <w:t>Інформують: В. Лялька, В. Кусий, І. Строкун.</w:t>
      </w:r>
    </w:p>
    <w:p w:rsidR="00771CEE" w:rsidRPr="00DB7C3A" w:rsidRDefault="00771CEE" w:rsidP="009905D2">
      <w:pPr>
        <w:pStyle w:val="Default"/>
        <w:ind w:left="284"/>
        <w:jc w:val="both"/>
        <w:rPr>
          <w:color w:val="auto"/>
          <w:sz w:val="28"/>
          <w:szCs w:val="28"/>
          <w:lang w:val="uk-UA"/>
        </w:rPr>
      </w:pPr>
    </w:p>
    <w:p w:rsidR="006B494F" w:rsidRDefault="006B494F" w:rsidP="009905D2">
      <w:pPr>
        <w:pStyle w:val="a3"/>
        <w:tabs>
          <w:tab w:val="left" w:pos="0"/>
        </w:tabs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DB7C3A">
        <w:rPr>
          <w:rFonts w:ascii="Times New Roman" w:hAnsi="Times New Roman"/>
          <w:sz w:val="28"/>
          <w:szCs w:val="28"/>
          <w:u w:val="single"/>
          <w:lang w:val="uk-UA" w:eastAsia="ru-RU"/>
        </w:rPr>
        <w:t>Питання енергоефективності та альтернативної енергетики:</w:t>
      </w:r>
    </w:p>
    <w:p w:rsidR="00804CB8" w:rsidRPr="00DB7C3A" w:rsidRDefault="00804CB8" w:rsidP="009905D2">
      <w:pPr>
        <w:pStyle w:val="a3"/>
        <w:tabs>
          <w:tab w:val="left" w:pos="0"/>
        </w:tabs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  <w:u w:val="single"/>
          <w:lang w:val="uk-UA" w:eastAsia="ru-RU"/>
        </w:rPr>
      </w:pPr>
    </w:p>
    <w:p w:rsidR="006E43DC" w:rsidRPr="00DB7C3A" w:rsidRDefault="006E43DC" w:rsidP="009905D2">
      <w:pPr>
        <w:pStyle w:val="Default"/>
        <w:numPr>
          <w:ilvl w:val="0"/>
          <w:numId w:val="28"/>
        </w:numPr>
        <w:ind w:left="284"/>
        <w:jc w:val="both"/>
        <w:rPr>
          <w:i/>
          <w:color w:val="auto"/>
          <w:sz w:val="27"/>
          <w:szCs w:val="27"/>
          <w:lang w:val="uk-UA" w:eastAsia="ru-RU"/>
        </w:rPr>
      </w:pPr>
      <w:r w:rsidRPr="00DB7C3A">
        <w:rPr>
          <w:color w:val="auto"/>
          <w:sz w:val="28"/>
          <w:szCs w:val="28"/>
          <w:lang w:val="uk-UA"/>
        </w:rPr>
        <w:t xml:space="preserve">Інформація про першочергові заходи з виготовлення сертифікатів енергетичної ефективності пріоритетних до виконання у 2019 - 2020 рр. будівель, що </w:t>
      </w:r>
      <w:r w:rsidRPr="00DB7C3A">
        <w:rPr>
          <w:color w:val="auto"/>
          <w:sz w:val="28"/>
          <w:szCs w:val="28"/>
          <w:lang w:val="uk-UA"/>
        </w:rPr>
        <w:lastRenderedPageBreak/>
        <w:t>перебувають у спільній власності територіальних громад Львівської області</w:t>
      </w:r>
      <w:r w:rsidR="00515F58" w:rsidRPr="00DB7C3A">
        <w:rPr>
          <w:color w:val="auto"/>
          <w:sz w:val="28"/>
          <w:szCs w:val="28"/>
          <w:lang w:val="uk-UA"/>
        </w:rPr>
        <w:t xml:space="preserve"> (на лист </w:t>
      </w:r>
      <w:r w:rsidR="00F8401E">
        <w:rPr>
          <w:color w:val="auto"/>
          <w:sz w:val="28"/>
          <w:szCs w:val="28"/>
          <w:lang w:val="uk-UA"/>
        </w:rPr>
        <w:t xml:space="preserve">комісії № К07-78 від 20.03.2019 щодо </w:t>
      </w:r>
      <w:r w:rsidR="00515F58" w:rsidRPr="00DB7C3A">
        <w:rPr>
          <w:color w:val="auto"/>
          <w:sz w:val="28"/>
          <w:szCs w:val="28"/>
          <w:lang w:val="uk-UA"/>
        </w:rPr>
        <w:t>вх № 02-869)</w:t>
      </w:r>
      <w:r w:rsidRPr="00DB7C3A">
        <w:rPr>
          <w:color w:val="auto"/>
          <w:sz w:val="28"/>
          <w:szCs w:val="28"/>
          <w:lang w:val="uk-UA"/>
        </w:rPr>
        <w:t>.</w:t>
      </w:r>
    </w:p>
    <w:p w:rsidR="006E43DC" w:rsidRPr="00187A85" w:rsidRDefault="006E43DC" w:rsidP="009905D2">
      <w:pPr>
        <w:pStyle w:val="a3"/>
        <w:spacing w:line="240" w:lineRule="auto"/>
        <w:ind w:left="284"/>
        <w:rPr>
          <w:rFonts w:ascii="Times New Roman" w:hAnsi="Times New Roman"/>
          <w:i/>
          <w:sz w:val="28"/>
          <w:szCs w:val="28"/>
          <w:lang w:val="uk-UA"/>
        </w:rPr>
      </w:pPr>
      <w:r w:rsidRPr="00187A85">
        <w:rPr>
          <w:rFonts w:ascii="Times New Roman" w:hAnsi="Times New Roman"/>
          <w:i/>
          <w:sz w:val="28"/>
          <w:szCs w:val="28"/>
          <w:lang w:val="uk-UA"/>
        </w:rPr>
        <w:t>Інформу</w:t>
      </w:r>
      <w:r w:rsidR="006B494F" w:rsidRPr="00187A85">
        <w:rPr>
          <w:rFonts w:ascii="Times New Roman" w:hAnsi="Times New Roman"/>
          <w:i/>
          <w:sz w:val="28"/>
          <w:szCs w:val="28"/>
          <w:lang w:val="uk-UA"/>
        </w:rPr>
        <w:t>ють</w:t>
      </w:r>
      <w:r w:rsidRPr="00187A85">
        <w:rPr>
          <w:rFonts w:ascii="Times New Roman" w:hAnsi="Times New Roman"/>
          <w:i/>
          <w:sz w:val="28"/>
          <w:szCs w:val="28"/>
          <w:lang w:val="uk-UA"/>
        </w:rPr>
        <w:t xml:space="preserve">: В. Лялька, </w:t>
      </w:r>
      <w:r w:rsidR="00515F58" w:rsidRPr="00187A85">
        <w:rPr>
          <w:rFonts w:ascii="Times New Roman" w:hAnsi="Times New Roman"/>
          <w:i/>
          <w:sz w:val="28"/>
          <w:szCs w:val="28"/>
          <w:lang w:val="uk-UA"/>
        </w:rPr>
        <w:t xml:space="preserve">В. Кусий, </w:t>
      </w:r>
      <w:r w:rsidRPr="00187A85">
        <w:rPr>
          <w:rFonts w:ascii="Times New Roman" w:hAnsi="Times New Roman"/>
          <w:i/>
          <w:sz w:val="28"/>
          <w:szCs w:val="28"/>
          <w:lang w:val="uk-UA"/>
        </w:rPr>
        <w:t>І. Строкун.</w:t>
      </w:r>
    </w:p>
    <w:p w:rsidR="00C8474F" w:rsidRPr="00DB7C3A" w:rsidRDefault="00C8474F" w:rsidP="009905D2">
      <w:pPr>
        <w:pStyle w:val="Default"/>
        <w:numPr>
          <w:ilvl w:val="0"/>
          <w:numId w:val="28"/>
        </w:numPr>
        <w:ind w:left="284"/>
        <w:jc w:val="both"/>
        <w:rPr>
          <w:color w:val="auto"/>
          <w:sz w:val="27"/>
          <w:szCs w:val="27"/>
          <w:lang w:val="uk-UA" w:eastAsia="ru-RU"/>
        </w:rPr>
      </w:pPr>
      <w:r w:rsidRPr="00DB7C3A">
        <w:rPr>
          <w:color w:val="auto"/>
          <w:sz w:val="28"/>
          <w:szCs w:val="28"/>
          <w:lang w:val="uk-UA"/>
        </w:rPr>
        <w:t xml:space="preserve">Інформація про </w:t>
      </w:r>
      <w:r w:rsidRPr="00DB7C3A">
        <w:rPr>
          <w:color w:val="auto"/>
          <w:sz w:val="27"/>
          <w:szCs w:val="27"/>
          <w:lang w:val="uk-UA" w:eastAsia="ru-RU"/>
        </w:rPr>
        <w:t>комунальні заклади Львівської обласної ради, на яких упродовж 2016 – 2018 років проводились заходи з термомодернізації, а також про  економію споживання енергоресурсів (%) після проведення первинних та вторинних енергоаудитів цих закладів після впровадження заходів з енергозбереження:</w:t>
      </w:r>
    </w:p>
    <w:p w:rsidR="00C8474F" w:rsidRPr="00DB7C3A" w:rsidRDefault="00C54CE5" w:rsidP="00C54CE5">
      <w:pPr>
        <w:pStyle w:val="Default"/>
        <w:numPr>
          <w:ilvl w:val="0"/>
          <w:numId w:val="33"/>
        </w:numPr>
        <w:ind w:left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л</w:t>
      </w:r>
      <w:r w:rsidR="00300224" w:rsidRPr="00DB7C3A">
        <w:rPr>
          <w:color w:val="auto"/>
          <w:sz w:val="28"/>
          <w:szCs w:val="28"/>
          <w:lang w:val="uk-UA"/>
        </w:rPr>
        <w:t xml:space="preserve">ист </w:t>
      </w:r>
      <w:r w:rsidR="00C8474F" w:rsidRPr="00DB7C3A">
        <w:rPr>
          <w:color w:val="auto"/>
          <w:sz w:val="28"/>
          <w:szCs w:val="28"/>
          <w:lang w:val="uk-UA"/>
        </w:rPr>
        <w:t xml:space="preserve">директора </w:t>
      </w:r>
      <w:r w:rsidR="00300224" w:rsidRPr="00DB7C3A">
        <w:rPr>
          <w:color w:val="auto"/>
          <w:sz w:val="28"/>
          <w:szCs w:val="28"/>
          <w:lang w:val="uk-UA"/>
        </w:rPr>
        <w:t>КП ЛОР «Львівський обласний учбовий центр підготовки та підвищення кваліфікації робітників та ІТП і спеціалістів для виконання робіт з підвищеною небезпекою» (вх № 02-</w:t>
      </w:r>
      <w:r w:rsidR="00C33433" w:rsidRPr="00DB7C3A">
        <w:rPr>
          <w:color w:val="auto"/>
          <w:sz w:val="28"/>
          <w:szCs w:val="28"/>
          <w:lang w:val="uk-UA"/>
        </w:rPr>
        <w:t>1498 від 21</w:t>
      </w:r>
      <w:r w:rsidR="00300224" w:rsidRPr="00DB7C3A">
        <w:rPr>
          <w:color w:val="auto"/>
          <w:sz w:val="28"/>
          <w:szCs w:val="28"/>
          <w:lang w:val="uk-UA"/>
        </w:rPr>
        <w:t>.03.2019)</w:t>
      </w:r>
      <w:r w:rsidR="00C8474F" w:rsidRPr="00DB7C3A">
        <w:rPr>
          <w:color w:val="auto"/>
          <w:sz w:val="28"/>
          <w:szCs w:val="28"/>
          <w:lang w:val="uk-UA"/>
        </w:rPr>
        <w:t xml:space="preserve"> </w:t>
      </w:r>
    </w:p>
    <w:p w:rsidR="00C8474F" w:rsidRPr="00DB7C3A" w:rsidRDefault="00C8474F" w:rsidP="00C54CE5">
      <w:pPr>
        <w:pStyle w:val="Default"/>
        <w:numPr>
          <w:ilvl w:val="0"/>
          <w:numId w:val="33"/>
        </w:numPr>
        <w:ind w:left="567"/>
        <w:jc w:val="both"/>
        <w:rPr>
          <w:color w:val="auto"/>
          <w:sz w:val="28"/>
          <w:szCs w:val="28"/>
          <w:lang w:val="uk-UA"/>
        </w:rPr>
      </w:pPr>
      <w:r w:rsidRPr="00DB7C3A">
        <w:rPr>
          <w:color w:val="auto"/>
          <w:sz w:val="28"/>
          <w:szCs w:val="28"/>
          <w:lang w:val="uk-UA"/>
        </w:rPr>
        <w:t>інформація департаменту.</w:t>
      </w:r>
    </w:p>
    <w:p w:rsidR="00C8474F" w:rsidRPr="00187A85" w:rsidRDefault="00C8474F" w:rsidP="009905D2">
      <w:pPr>
        <w:pStyle w:val="a3"/>
        <w:spacing w:line="240" w:lineRule="auto"/>
        <w:ind w:left="284"/>
        <w:rPr>
          <w:rFonts w:ascii="Times New Roman" w:hAnsi="Times New Roman"/>
          <w:i/>
          <w:sz w:val="28"/>
          <w:szCs w:val="28"/>
          <w:lang w:val="uk-UA"/>
        </w:rPr>
      </w:pPr>
      <w:r w:rsidRPr="00187A85">
        <w:rPr>
          <w:rFonts w:ascii="Times New Roman" w:hAnsi="Times New Roman"/>
          <w:i/>
          <w:sz w:val="28"/>
          <w:szCs w:val="28"/>
          <w:lang w:val="uk-UA"/>
        </w:rPr>
        <w:t>Інформують: В. Лялька, І. Строкун.</w:t>
      </w:r>
    </w:p>
    <w:p w:rsidR="006E43DC" w:rsidRPr="00DB7C3A" w:rsidRDefault="006E43DC" w:rsidP="009905D2">
      <w:pPr>
        <w:pStyle w:val="Default"/>
        <w:numPr>
          <w:ilvl w:val="0"/>
          <w:numId w:val="28"/>
        </w:numPr>
        <w:ind w:left="284"/>
        <w:jc w:val="both"/>
        <w:rPr>
          <w:color w:val="auto"/>
          <w:sz w:val="28"/>
          <w:szCs w:val="28"/>
          <w:lang w:val="uk-UA"/>
        </w:rPr>
      </w:pPr>
      <w:r w:rsidRPr="00DB7C3A">
        <w:rPr>
          <w:color w:val="auto"/>
          <w:sz w:val="28"/>
          <w:szCs w:val="28"/>
          <w:lang w:val="uk-UA"/>
        </w:rPr>
        <w:t>Листи в. о. генер. директора КЗК ЛОР КМЦ «Львівський палац мистецтв» (вх № 02-682, 02-686 від 08.02.2019) щодо фінансування у 2019 році робіт із впровадження заходів із енергозбереження.</w:t>
      </w:r>
    </w:p>
    <w:p w:rsidR="006E43DC" w:rsidRPr="00187A85" w:rsidRDefault="006E43DC" w:rsidP="009905D2">
      <w:pPr>
        <w:pStyle w:val="a3"/>
        <w:spacing w:line="240" w:lineRule="auto"/>
        <w:ind w:left="284"/>
        <w:rPr>
          <w:rFonts w:ascii="Times New Roman" w:hAnsi="Times New Roman"/>
          <w:i/>
          <w:sz w:val="28"/>
          <w:szCs w:val="28"/>
          <w:lang w:val="uk-UA"/>
        </w:rPr>
      </w:pPr>
      <w:r w:rsidRPr="00187A85">
        <w:rPr>
          <w:rFonts w:ascii="Times New Roman" w:hAnsi="Times New Roman"/>
          <w:i/>
          <w:sz w:val="28"/>
          <w:szCs w:val="28"/>
          <w:lang w:val="uk-UA"/>
        </w:rPr>
        <w:t>Інформують: В. Лялька, Ю. Візняк</w:t>
      </w:r>
      <w:r w:rsidR="00EB43FC" w:rsidRPr="00187A85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EB43FC" w:rsidRPr="00DB7C3A" w:rsidRDefault="00EB43FC" w:rsidP="009905D2">
      <w:pPr>
        <w:pStyle w:val="a3"/>
        <w:spacing w:line="240" w:lineRule="auto"/>
        <w:ind w:left="284"/>
        <w:rPr>
          <w:rFonts w:ascii="Times New Roman" w:hAnsi="Times New Roman"/>
          <w:i/>
          <w:sz w:val="28"/>
          <w:szCs w:val="28"/>
          <w:lang w:val="uk-UA"/>
        </w:rPr>
      </w:pPr>
    </w:p>
    <w:p w:rsidR="00EB43FC" w:rsidRPr="00DB7C3A" w:rsidRDefault="00EB43FC" w:rsidP="009905D2">
      <w:pPr>
        <w:pStyle w:val="a3"/>
        <w:numPr>
          <w:ilvl w:val="0"/>
          <w:numId w:val="28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DB7C3A">
        <w:rPr>
          <w:rFonts w:ascii="Times New Roman" w:hAnsi="Times New Roman"/>
          <w:sz w:val="28"/>
          <w:szCs w:val="28"/>
          <w:lang w:val="uk-UA"/>
        </w:rPr>
        <w:t xml:space="preserve">Лист в. о. генер. директора КЗК ЛОР КМЦ «Львівський палац мистецтв» </w:t>
      </w:r>
      <w:r w:rsidR="00C8474F" w:rsidRPr="00DB7C3A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DB7C3A">
        <w:rPr>
          <w:rFonts w:ascii="Times New Roman" w:hAnsi="Times New Roman"/>
          <w:sz w:val="28"/>
          <w:szCs w:val="28"/>
          <w:lang w:val="uk-UA"/>
        </w:rPr>
        <w:t>(вх № 02-684 від 08.02.2019) щодо фінансування проведених робіт з енергоаудиту приміщення.</w:t>
      </w:r>
    </w:p>
    <w:p w:rsidR="00EB43FC" w:rsidRPr="00187A85" w:rsidRDefault="00EB43FC" w:rsidP="009905D2">
      <w:pPr>
        <w:pStyle w:val="a3"/>
        <w:spacing w:line="240" w:lineRule="auto"/>
        <w:ind w:left="284"/>
        <w:rPr>
          <w:rFonts w:ascii="Times New Roman" w:hAnsi="Times New Roman"/>
          <w:i/>
          <w:sz w:val="28"/>
          <w:szCs w:val="28"/>
          <w:lang w:val="uk-UA"/>
        </w:rPr>
      </w:pPr>
      <w:r w:rsidRPr="00187A85">
        <w:rPr>
          <w:rFonts w:ascii="Times New Roman" w:hAnsi="Times New Roman"/>
          <w:i/>
          <w:sz w:val="28"/>
          <w:szCs w:val="28"/>
          <w:lang w:val="uk-UA"/>
        </w:rPr>
        <w:t>Інформують: В. Лялька, Ю. Візняк</w:t>
      </w:r>
      <w:r w:rsidR="008332D0" w:rsidRPr="00187A85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8332D0" w:rsidRPr="00DB7C3A" w:rsidRDefault="008332D0" w:rsidP="009905D2">
      <w:pPr>
        <w:pStyle w:val="a3"/>
        <w:spacing w:line="240" w:lineRule="auto"/>
        <w:ind w:left="284"/>
        <w:rPr>
          <w:rFonts w:ascii="Times New Roman" w:hAnsi="Times New Roman"/>
          <w:i/>
          <w:sz w:val="28"/>
          <w:szCs w:val="28"/>
          <w:lang w:val="uk-UA"/>
        </w:rPr>
      </w:pPr>
    </w:p>
    <w:p w:rsidR="00991148" w:rsidRPr="00DB7C3A" w:rsidRDefault="00991148" w:rsidP="009905D2">
      <w:pPr>
        <w:pStyle w:val="a3"/>
        <w:numPr>
          <w:ilvl w:val="0"/>
          <w:numId w:val="28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DB7C3A">
        <w:rPr>
          <w:rFonts w:ascii="Times New Roman" w:hAnsi="Times New Roman"/>
          <w:sz w:val="28"/>
          <w:szCs w:val="28"/>
          <w:lang w:val="uk-UA"/>
        </w:rPr>
        <w:t>Лист генер. директора КЗК ЛОР КМЦ «Львівський палац мистецтв» (вх № 02-1515 від 22.03.2019) щодо підготовлених енергоаудиту та проек</w:t>
      </w:r>
      <w:r w:rsidR="00E44C5E">
        <w:rPr>
          <w:rFonts w:ascii="Times New Roman" w:hAnsi="Times New Roman"/>
          <w:sz w:val="28"/>
          <w:szCs w:val="28"/>
          <w:lang w:val="uk-UA"/>
        </w:rPr>
        <w:t>т</w:t>
      </w:r>
      <w:r w:rsidRPr="00DB7C3A">
        <w:rPr>
          <w:rFonts w:ascii="Times New Roman" w:hAnsi="Times New Roman"/>
          <w:sz w:val="28"/>
          <w:szCs w:val="28"/>
          <w:lang w:val="uk-UA"/>
        </w:rPr>
        <w:t xml:space="preserve">но-кошторисної документації «Реконструкція фасадів та покрівель, зміна вікон та дверей, встановлення сонячної електростанції. </w:t>
      </w:r>
    </w:p>
    <w:p w:rsidR="00991148" w:rsidRPr="00187A85" w:rsidRDefault="00991148" w:rsidP="009905D2">
      <w:pPr>
        <w:pStyle w:val="a3"/>
        <w:spacing w:line="240" w:lineRule="auto"/>
        <w:ind w:left="284"/>
        <w:rPr>
          <w:rFonts w:ascii="Times New Roman" w:hAnsi="Times New Roman"/>
          <w:i/>
          <w:sz w:val="28"/>
          <w:szCs w:val="28"/>
          <w:lang w:val="uk-UA"/>
        </w:rPr>
      </w:pPr>
      <w:r w:rsidRPr="00187A85">
        <w:rPr>
          <w:rFonts w:ascii="Times New Roman" w:hAnsi="Times New Roman"/>
          <w:i/>
          <w:sz w:val="28"/>
          <w:szCs w:val="28"/>
          <w:lang w:val="uk-UA"/>
        </w:rPr>
        <w:t>Інформують: В. Лялька, Ю. Візняк.</w:t>
      </w:r>
    </w:p>
    <w:p w:rsidR="00466905" w:rsidRPr="00DB7C3A" w:rsidRDefault="00466905" w:rsidP="009905D2">
      <w:pPr>
        <w:pStyle w:val="a3"/>
        <w:spacing w:line="240" w:lineRule="auto"/>
        <w:ind w:left="284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466905" w:rsidRPr="00DB7C3A" w:rsidRDefault="00466905" w:rsidP="009905D2">
      <w:pPr>
        <w:pStyle w:val="a3"/>
        <w:numPr>
          <w:ilvl w:val="0"/>
          <w:numId w:val="28"/>
        </w:numPr>
        <w:spacing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DB7C3A">
        <w:rPr>
          <w:rFonts w:ascii="Times New Roman" w:hAnsi="Times New Roman"/>
          <w:sz w:val="28"/>
          <w:szCs w:val="28"/>
          <w:lang w:val="uk-UA"/>
        </w:rPr>
        <w:t xml:space="preserve">Лист в. о. директора КЗ ЛОР «Львівська обласна лікарня відновного лікування» (вх № 02-1588 від 27.03.2019) щодо фінансування заходів з енергозбереження (енергоаудит, ПКД, будівельні роботи) </w:t>
      </w:r>
      <w:r w:rsidR="00C105FA" w:rsidRPr="00DB7C3A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DB7C3A">
        <w:rPr>
          <w:rFonts w:ascii="Times New Roman" w:hAnsi="Times New Roman"/>
          <w:sz w:val="28"/>
          <w:szCs w:val="28"/>
          <w:lang w:val="uk-UA"/>
        </w:rPr>
        <w:t>2019 році для об’єкту в смт Східниця, вул. Промислова, 10.</w:t>
      </w:r>
    </w:p>
    <w:p w:rsidR="00466905" w:rsidRDefault="00187A85" w:rsidP="009905D2">
      <w:pPr>
        <w:pStyle w:val="a3"/>
        <w:spacing w:line="240" w:lineRule="auto"/>
        <w:ind w:left="28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87A85">
        <w:rPr>
          <w:rFonts w:ascii="Times New Roman" w:hAnsi="Times New Roman"/>
          <w:i/>
          <w:sz w:val="28"/>
          <w:szCs w:val="28"/>
          <w:lang w:val="uk-UA"/>
        </w:rPr>
        <w:t>Присутні: І. Микичак.</w:t>
      </w:r>
    </w:p>
    <w:p w:rsidR="00187A85" w:rsidRPr="00187A85" w:rsidRDefault="00187A85" w:rsidP="009905D2">
      <w:pPr>
        <w:pStyle w:val="a3"/>
        <w:spacing w:line="240" w:lineRule="auto"/>
        <w:ind w:left="284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466905" w:rsidRPr="00DB7C3A" w:rsidRDefault="00466905" w:rsidP="009905D2">
      <w:pPr>
        <w:pStyle w:val="a3"/>
        <w:numPr>
          <w:ilvl w:val="0"/>
          <w:numId w:val="28"/>
        </w:numPr>
        <w:spacing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DB7C3A">
        <w:rPr>
          <w:rFonts w:ascii="Times New Roman" w:hAnsi="Times New Roman"/>
          <w:sz w:val="28"/>
          <w:szCs w:val="28"/>
          <w:lang w:val="uk-UA"/>
        </w:rPr>
        <w:t xml:space="preserve">Лист в. о. директора КЗ ЛОР «Львівська обласна лікарня відновного лікування» (вх № 02-1591 від 27.03.2019) щодо фінансування заходів з енергозбереження (енергоаудит, ПКД, будівельні роботи) </w:t>
      </w:r>
      <w:r w:rsidR="00C105FA" w:rsidRPr="00DB7C3A">
        <w:rPr>
          <w:rFonts w:ascii="Times New Roman" w:hAnsi="Times New Roman"/>
          <w:sz w:val="28"/>
          <w:szCs w:val="28"/>
          <w:lang w:val="uk-UA"/>
        </w:rPr>
        <w:t xml:space="preserve">у 2019 році </w:t>
      </w:r>
      <w:r w:rsidRPr="00DB7C3A">
        <w:rPr>
          <w:rFonts w:ascii="Times New Roman" w:hAnsi="Times New Roman"/>
          <w:sz w:val="28"/>
          <w:szCs w:val="28"/>
          <w:lang w:val="uk-UA"/>
        </w:rPr>
        <w:t xml:space="preserve">для об’єкту в </w:t>
      </w:r>
      <w:r w:rsidR="00C105FA" w:rsidRPr="00DB7C3A">
        <w:rPr>
          <w:rFonts w:ascii="Times New Roman" w:hAnsi="Times New Roman"/>
          <w:sz w:val="28"/>
          <w:szCs w:val="28"/>
          <w:lang w:val="uk-UA"/>
        </w:rPr>
        <w:t xml:space="preserve">м. Львів, </w:t>
      </w:r>
      <w:r w:rsidRPr="00DB7C3A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C105FA" w:rsidRPr="00DB7C3A">
        <w:rPr>
          <w:rFonts w:ascii="Times New Roman" w:hAnsi="Times New Roman"/>
          <w:sz w:val="28"/>
          <w:szCs w:val="28"/>
          <w:lang w:val="uk-UA"/>
        </w:rPr>
        <w:t>Кордуби, 4а.</w:t>
      </w:r>
    </w:p>
    <w:p w:rsidR="00187A85" w:rsidRDefault="00187A85" w:rsidP="00187A85">
      <w:pPr>
        <w:pStyle w:val="a3"/>
        <w:spacing w:line="240" w:lineRule="auto"/>
        <w:ind w:left="36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87A85">
        <w:rPr>
          <w:rFonts w:ascii="Times New Roman" w:hAnsi="Times New Roman"/>
          <w:i/>
          <w:sz w:val="28"/>
          <w:szCs w:val="28"/>
          <w:lang w:val="uk-UA"/>
        </w:rPr>
        <w:t>Присутні: І. Микичак.</w:t>
      </w:r>
    </w:p>
    <w:p w:rsidR="006E43DC" w:rsidRPr="00DB7C3A" w:rsidRDefault="006E43DC" w:rsidP="009905D2">
      <w:pPr>
        <w:pStyle w:val="a3"/>
        <w:spacing w:after="0" w:line="240" w:lineRule="auto"/>
        <w:ind w:left="284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D87A53" w:rsidRPr="00DB7C3A" w:rsidRDefault="00D87A53" w:rsidP="009905D2">
      <w:pPr>
        <w:pStyle w:val="Default"/>
        <w:numPr>
          <w:ilvl w:val="0"/>
          <w:numId w:val="28"/>
        </w:numPr>
        <w:ind w:left="284"/>
        <w:jc w:val="both"/>
        <w:rPr>
          <w:color w:val="auto"/>
          <w:sz w:val="28"/>
          <w:szCs w:val="28"/>
          <w:lang w:val="uk-UA"/>
        </w:rPr>
      </w:pPr>
      <w:r w:rsidRPr="00DB7C3A">
        <w:rPr>
          <w:color w:val="auto"/>
          <w:sz w:val="28"/>
          <w:szCs w:val="28"/>
          <w:lang w:val="uk-UA"/>
        </w:rPr>
        <w:lastRenderedPageBreak/>
        <w:t xml:space="preserve">Інформація про перелік об’єктів для участі у фінансуванні у 2019 році в межах заходів Програми енергозбереження для бюджетної сфери Львівщини на 2016 – 2020 роки за напрямами фінансування: </w:t>
      </w:r>
    </w:p>
    <w:p w:rsidR="00D87A53" w:rsidRPr="00DB7C3A" w:rsidRDefault="00D87A53" w:rsidP="009905D2">
      <w:pPr>
        <w:pStyle w:val="Default"/>
        <w:numPr>
          <w:ilvl w:val="0"/>
          <w:numId w:val="32"/>
        </w:numPr>
        <w:ind w:left="284"/>
        <w:jc w:val="both"/>
        <w:rPr>
          <w:color w:val="auto"/>
          <w:sz w:val="28"/>
          <w:szCs w:val="28"/>
          <w:lang w:val="uk-UA"/>
        </w:rPr>
      </w:pPr>
      <w:r w:rsidRPr="00DB7C3A">
        <w:rPr>
          <w:color w:val="auto"/>
          <w:sz w:val="28"/>
          <w:szCs w:val="28"/>
          <w:lang w:val="uk-UA"/>
        </w:rPr>
        <w:t>проведення енергетичного аудиту в бюджетних закладах;</w:t>
      </w:r>
    </w:p>
    <w:p w:rsidR="00D87A53" w:rsidRPr="00DB7C3A" w:rsidRDefault="00D87A53" w:rsidP="009905D2">
      <w:pPr>
        <w:pStyle w:val="Default"/>
        <w:numPr>
          <w:ilvl w:val="0"/>
          <w:numId w:val="32"/>
        </w:numPr>
        <w:ind w:left="284"/>
        <w:jc w:val="both"/>
        <w:rPr>
          <w:color w:val="auto"/>
          <w:sz w:val="28"/>
          <w:szCs w:val="28"/>
          <w:lang w:val="uk-UA"/>
        </w:rPr>
      </w:pPr>
      <w:r w:rsidRPr="00DB7C3A">
        <w:rPr>
          <w:color w:val="auto"/>
          <w:sz w:val="28"/>
          <w:szCs w:val="28"/>
          <w:lang w:val="uk-UA"/>
        </w:rPr>
        <w:t>виготовлення проектно-кошторисної документації;</w:t>
      </w:r>
    </w:p>
    <w:p w:rsidR="00D87A53" w:rsidRPr="00DB7C3A" w:rsidRDefault="00D87A53" w:rsidP="009905D2">
      <w:pPr>
        <w:pStyle w:val="Default"/>
        <w:numPr>
          <w:ilvl w:val="0"/>
          <w:numId w:val="32"/>
        </w:numPr>
        <w:ind w:left="284"/>
        <w:jc w:val="both"/>
        <w:rPr>
          <w:color w:val="auto"/>
          <w:sz w:val="28"/>
          <w:szCs w:val="28"/>
          <w:lang w:val="uk-UA"/>
        </w:rPr>
      </w:pPr>
      <w:r w:rsidRPr="00DB7C3A">
        <w:rPr>
          <w:color w:val="auto"/>
          <w:sz w:val="28"/>
          <w:szCs w:val="28"/>
          <w:lang w:val="uk-UA"/>
        </w:rPr>
        <w:t>реалізація енергоощадних заходів в установах бюджетної сфери.</w:t>
      </w:r>
    </w:p>
    <w:p w:rsidR="00D87A53" w:rsidRDefault="00187A85" w:rsidP="009905D2">
      <w:pPr>
        <w:pStyle w:val="Default"/>
        <w:ind w:left="284"/>
        <w:jc w:val="both"/>
        <w:rPr>
          <w:i/>
          <w:color w:val="auto"/>
          <w:sz w:val="28"/>
          <w:szCs w:val="28"/>
          <w:lang w:val="uk-UA"/>
        </w:rPr>
      </w:pPr>
      <w:r>
        <w:rPr>
          <w:i/>
          <w:color w:val="auto"/>
          <w:sz w:val="28"/>
          <w:szCs w:val="28"/>
          <w:lang w:val="uk-UA"/>
        </w:rPr>
        <w:t>Інформують:</w:t>
      </w:r>
      <w:r w:rsidR="00D87A53" w:rsidRPr="00DB7C3A">
        <w:rPr>
          <w:i/>
          <w:color w:val="auto"/>
          <w:sz w:val="28"/>
          <w:szCs w:val="28"/>
          <w:lang w:val="uk-UA"/>
        </w:rPr>
        <w:t xml:space="preserve"> В. Лялька</w:t>
      </w:r>
      <w:r>
        <w:rPr>
          <w:i/>
          <w:color w:val="auto"/>
          <w:sz w:val="28"/>
          <w:szCs w:val="28"/>
          <w:lang w:val="uk-UA"/>
        </w:rPr>
        <w:t>, І. Микичак, М. Возниця.</w:t>
      </w:r>
    </w:p>
    <w:p w:rsidR="00DB7C3A" w:rsidRPr="00DB7C3A" w:rsidRDefault="00DB7C3A" w:rsidP="009905D2">
      <w:pPr>
        <w:pStyle w:val="Default"/>
        <w:ind w:left="284"/>
        <w:jc w:val="both"/>
        <w:rPr>
          <w:i/>
          <w:color w:val="auto"/>
          <w:sz w:val="28"/>
          <w:szCs w:val="28"/>
          <w:lang w:val="uk-UA"/>
        </w:rPr>
      </w:pPr>
    </w:p>
    <w:p w:rsidR="000F457F" w:rsidRPr="00187A85" w:rsidRDefault="000F457F" w:rsidP="009905D2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187A85">
        <w:rPr>
          <w:rFonts w:ascii="Times New Roman" w:hAnsi="Times New Roman"/>
          <w:sz w:val="28"/>
          <w:szCs w:val="28"/>
          <w:lang w:val="uk-UA" w:eastAsia="ru-RU"/>
        </w:rPr>
        <w:t xml:space="preserve">Інформація департаменту </w:t>
      </w:r>
      <w:r w:rsidRPr="00187A85">
        <w:rPr>
          <w:rFonts w:ascii="Times New Roman" w:hAnsi="Times New Roman"/>
          <w:sz w:val="28"/>
          <w:szCs w:val="28"/>
          <w:lang w:val="uk-UA"/>
        </w:rPr>
        <w:t>паливно-енергетичного комплексу та енергозбереження Львівської облдержадміністрації з напрацьованим планом дій облдержадміністрації із впровадження енергосервісних контрактів (ЕСКО-контрактів) на об’єктах обласного підпорядкування Львівщини у 2019 році</w:t>
      </w:r>
      <w:r w:rsidR="0016229E" w:rsidRPr="00187A85">
        <w:rPr>
          <w:rFonts w:ascii="Times New Roman" w:hAnsi="Times New Roman"/>
          <w:sz w:val="28"/>
          <w:szCs w:val="28"/>
          <w:lang w:val="uk-UA"/>
        </w:rPr>
        <w:t xml:space="preserve"> (на лист комісії № К07-47 від 17.02.2019)</w:t>
      </w:r>
      <w:r w:rsidRPr="00187A85">
        <w:rPr>
          <w:rFonts w:ascii="Times New Roman" w:hAnsi="Times New Roman"/>
          <w:sz w:val="28"/>
          <w:szCs w:val="28"/>
          <w:lang w:val="uk-UA"/>
        </w:rPr>
        <w:t>.</w:t>
      </w:r>
    </w:p>
    <w:p w:rsidR="000F457F" w:rsidRPr="00187A85" w:rsidRDefault="000F457F" w:rsidP="009905D2">
      <w:pPr>
        <w:pStyle w:val="a3"/>
        <w:spacing w:line="240" w:lineRule="auto"/>
        <w:ind w:left="284"/>
        <w:rPr>
          <w:rFonts w:ascii="Times New Roman" w:hAnsi="Times New Roman"/>
          <w:i/>
          <w:sz w:val="28"/>
          <w:szCs w:val="28"/>
          <w:lang w:val="uk-UA"/>
        </w:rPr>
      </w:pPr>
      <w:r w:rsidRPr="00187A85">
        <w:rPr>
          <w:rFonts w:ascii="Times New Roman" w:hAnsi="Times New Roman"/>
          <w:i/>
          <w:sz w:val="28"/>
          <w:szCs w:val="28"/>
          <w:lang w:val="uk-UA"/>
        </w:rPr>
        <w:t>Інформує: В. Лялька.</w:t>
      </w:r>
    </w:p>
    <w:p w:rsidR="006B494F" w:rsidRPr="00DB7C3A" w:rsidRDefault="006B494F" w:rsidP="009905D2">
      <w:pPr>
        <w:pStyle w:val="a3"/>
        <w:tabs>
          <w:tab w:val="left" w:pos="0"/>
        </w:tabs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DB7C3A">
        <w:rPr>
          <w:rFonts w:ascii="Times New Roman" w:hAnsi="Times New Roman"/>
          <w:sz w:val="28"/>
          <w:szCs w:val="28"/>
          <w:u w:val="single"/>
          <w:lang w:val="uk-UA" w:eastAsia="ru-RU"/>
        </w:rPr>
        <w:t>Питання паливно-енергетичного комплексу:</w:t>
      </w:r>
    </w:p>
    <w:p w:rsidR="00515F58" w:rsidRPr="00DB7C3A" w:rsidRDefault="00515F58" w:rsidP="009905D2">
      <w:pPr>
        <w:pStyle w:val="a3"/>
        <w:tabs>
          <w:tab w:val="left" w:pos="0"/>
        </w:tabs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  <w:u w:val="single"/>
          <w:lang w:val="uk-UA" w:eastAsia="ru-RU"/>
        </w:rPr>
      </w:pPr>
    </w:p>
    <w:p w:rsidR="006B494F" w:rsidRPr="00DB7C3A" w:rsidRDefault="006B494F" w:rsidP="009905D2">
      <w:pPr>
        <w:pStyle w:val="a3"/>
        <w:numPr>
          <w:ilvl w:val="0"/>
          <w:numId w:val="28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DB7C3A">
        <w:rPr>
          <w:rStyle w:val="FontStyle11"/>
          <w:b w:val="0"/>
          <w:sz w:val="28"/>
          <w:szCs w:val="28"/>
          <w:lang w:val="uk-UA"/>
        </w:rPr>
        <w:t>Л</w:t>
      </w:r>
      <w:r w:rsidRPr="00DB7C3A">
        <w:rPr>
          <w:rFonts w:ascii="Times New Roman" w:hAnsi="Times New Roman"/>
          <w:sz w:val="28"/>
          <w:szCs w:val="28"/>
          <w:lang w:val="uk-UA"/>
        </w:rPr>
        <w:t>ист-заява</w:t>
      </w:r>
      <w:r w:rsidRPr="00DB7C3A">
        <w:rPr>
          <w:rFonts w:ascii="Times New Roman" w:hAnsi="Times New Roman"/>
          <w:sz w:val="28"/>
          <w:szCs w:val="28"/>
          <w:lang w:val="uk-UA" w:eastAsia="ru-RU"/>
        </w:rPr>
        <w:t xml:space="preserve"> керівника </w:t>
      </w:r>
      <w:r w:rsidRPr="00DB7C3A">
        <w:rPr>
          <w:rFonts w:ascii="Times New Roman" w:hAnsi="Times New Roman"/>
          <w:sz w:val="28"/>
          <w:szCs w:val="28"/>
          <w:lang w:val="uk-UA"/>
        </w:rPr>
        <w:t xml:space="preserve">ВП ГО «Українська народна СамоОборона» у Львівській області (вх № 02-1229 від 11.03.2019) </w:t>
      </w:r>
      <w:r w:rsidRPr="00DB7C3A">
        <w:rPr>
          <w:rFonts w:ascii="Times New Roman" w:hAnsi="Times New Roman"/>
          <w:sz w:val="28"/>
          <w:szCs w:val="28"/>
          <w:lang w:val="uk-UA" w:eastAsia="ru-RU"/>
        </w:rPr>
        <w:t xml:space="preserve">з вимогами </w:t>
      </w:r>
      <w:r w:rsidRPr="00DB7C3A">
        <w:rPr>
          <w:rFonts w:ascii="Times New Roman" w:hAnsi="Times New Roman"/>
          <w:sz w:val="28"/>
          <w:szCs w:val="28"/>
          <w:lang w:val="uk-UA"/>
        </w:rPr>
        <w:t>щодо інформування про стан справ у припиненні злочинних дій, що відбуваються у вугільній галузі Львівщини, і притягненні винних осіб до кримінальної відповідальності.</w:t>
      </w:r>
    </w:p>
    <w:p w:rsidR="00817A46" w:rsidRPr="00DB7C3A" w:rsidRDefault="00817A46" w:rsidP="009905D2">
      <w:pPr>
        <w:pStyle w:val="a3"/>
        <w:spacing w:line="240" w:lineRule="auto"/>
        <w:ind w:left="284"/>
        <w:rPr>
          <w:rFonts w:ascii="Times New Roman" w:hAnsi="Times New Roman"/>
          <w:i/>
          <w:sz w:val="28"/>
          <w:szCs w:val="28"/>
          <w:lang w:val="uk-UA"/>
        </w:rPr>
      </w:pPr>
    </w:p>
    <w:p w:rsidR="00817A46" w:rsidRPr="00DB7C3A" w:rsidRDefault="00530F62" w:rsidP="009905D2">
      <w:pPr>
        <w:pStyle w:val="a3"/>
        <w:widowControl w:val="0"/>
        <w:numPr>
          <w:ilvl w:val="0"/>
          <w:numId w:val="28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B7C3A">
        <w:rPr>
          <w:rFonts w:ascii="Times New Roman" w:hAnsi="Times New Roman"/>
          <w:sz w:val="28"/>
          <w:szCs w:val="28"/>
          <w:lang w:val="uk-UA"/>
        </w:rPr>
        <w:t>Реагування на звернення Львівської обласної ради від  11.12.2018 № 777 (дод. 2)</w:t>
      </w:r>
      <w:r w:rsidR="003942AB" w:rsidRPr="00DB7C3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7C3A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DB7C3A">
        <w:rPr>
          <w:rFonts w:ascii="Times New Roman" w:hAnsi="Times New Roman"/>
          <w:sz w:val="28"/>
          <w:szCs w:val="28"/>
          <w:lang w:val="uk-UA" w:eastAsia="uk-UA"/>
        </w:rPr>
        <w:t>Президента України, Прем’єр-міністра України, Голови Верховної Ради України, Міністра енергетики та вугільної промисловості України і голови Львівської облдержадміністрації щодо підтримки вимог шахтарів ДП «Львіввугілля»</w:t>
      </w:r>
      <w:r w:rsidR="00817A46" w:rsidRPr="00DB7C3A">
        <w:rPr>
          <w:rFonts w:ascii="Times New Roman" w:hAnsi="Times New Roman"/>
          <w:sz w:val="28"/>
          <w:szCs w:val="28"/>
          <w:lang w:val="uk-UA" w:eastAsia="uk-UA"/>
        </w:rPr>
        <w:t>:</w:t>
      </w:r>
    </w:p>
    <w:p w:rsidR="00530F62" w:rsidRPr="00DB7C3A" w:rsidRDefault="00033A4C" w:rsidP="00033A4C">
      <w:pPr>
        <w:pStyle w:val="a3"/>
        <w:widowControl w:val="0"/>
        <w:numPr>
          <w:ilvl w:val="0"/>
          <w:numId w:val="31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</w:t>
      </w:r>
      <w:r w:rsidR="006B494F" w:rsidRPr="00DB7C3A">
        <w:rPr>
          <w:rFonts w:ascii="Times New Roman" w:hAnsi="Times New Roman"/>
          <w:sz w:val="28"/>
          <w:szCs w:val="28"/>
          <w:lang w:val="uk-UA"/>
        </w:rPr>
        <w:t xml:space="preserve">ист начальника </w:t>
      </w:r>
      <w:r w:rsidR="00530F62" w:rsidRPr="00DB7C3A">
        <w:rPr>
          <w:rFonts w:ascii="Times New Roman" w:hAnsi="Times New Roman"/>
          <w:sz w:val="28"/>
          <w:szCs w:val="28"/>
          <w:lang w:val="uk-UA"/>
        </w:rPr>
        <w:t>Управління взаємодії з Національною поліціє</w:t>
      </w:r>
      <w:r w:rsidR="00FF41BC">
        <w:rPr>
          <w:rFonts w:ascii="Times New Roman" w:hAnsi="Times New Roman"/>
          <w:sz w:val="28"/>
          <w:szCs w:val="28"/>
          <w:lang w:val="uk-UA"/>
        </w:rPr>
        <w:t>ю (вх № 02-1147 від 04.03.2019);</w:t>
      </w:r>
    </w:p>
    <w:p w:rsidR="00530F62" w:rsidRPr="00DB7C3A" w:rsidRDefault="00033A4C" w:rsidP="00033A4C">
      <w:pPr>
        <w:pStyle w:val="a3"/>
        <w:widowControl w:val="0"/>
        <w:numPr>
          <w:ilvl w:val="0"/>
          <w:numId w:val="31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л</w:t>
      </w:r>
      <w:r w:rsidR="00FF41BC">
        <w:rPr>
          <w:rFonts w:ascii="Times New Roman" w:hAnsi="Times New Roman"/>
          <w:sz w:val="28"/>
          <w:szCs w:val="28"/>
          <w:lang w:val="uk-UA"/>
        </w:rPr>
        <w:t>ист перш. заст. М</w:t>
      </w:r>
      <w:r w:rsidR="00530F62" w:rsidRPr="00DB7C3A">
        <w:rPr>
          <w:rFonts w:ascii="Times New Roman" w:hAnsi="Times New Roman"/>
          <w:sz w:val="28"/>
          <w:szCs w:val="28"/>
          <w:lang w:val="uk-UA"/>
        </w:rPr>
        <w:t>ініст</w:t>
      </w:r>
      <w:r w:rsidR="00FF41BC">
        <w:rPr>
          <w:rFonts w:ascii="Times New Roman" w:hAnsi="Times New Roman"/>
          <w:sz w:val="28"/>
          <w:szCs w:val="28"/>
          <w:lang w:val="uk-UA"/>
        </w:rPr>
        <w:t>ра</w:t>
      </w:r>
      <w:r w:rsidR="00530F62" w:rsidRPr="00DB7C3A">
        <w:rPr>
          <w:rFonts w:ascii="Times New Roman" w:hAnsi="Times New Roman"/>
          <w:sz w:val="28"/>
          <w:szCs w:val="28"/>
          <w:lang w:val="uk-UA"/>
        </w:rPr>
        <w:t xml:space="preserve"> економічного розвитку і торгівлі України (вх № 02-1373 від 15.03.2019).</w:t>
      </w:r>
    </w:p>
    <w:p w:rsidR="00817A46" w:rsidRPr="00DB7C3A" w:rsidRDefault="00817A46" w:rsidP="009905D2">
      <w:pPr>
        <w:pStyle w:val="a3"/>
        <w:widowControl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30F62" w:rsidRPr="00DB7C3A" w:rsidRDefault="00530F62" w:rsidP="009905D2">
      <w:pPr>
        <w:pStyle w:val="a3"/>
        <w:numPr>
          <w:ilvl w:val="0"/>
          <w:numId w:val="28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DB7C3A">
        <w:rPr>
          <w:rFonts w:ascii="Times New Roman" w:hAnsi="Times New Roman"/>
          <w:sz w:val="28"/>
          <w:szCs w:val="28"/>
          <w:lang w:val="uk-UA"/>
        </w:rPr>
        <w:t xml:space="preserve">Лист голови первинної профспілкової організації незалежної профспілки гірників України ПАТ «Львівська вугільна компанія» (вх № 02-1410 від 18.03.2019) щодо непроведення державним підприємством «Львіввугілля» </w:t>
      </w:r>
      <w:r w:rsidR="003942AB" w:rsidRPr="00DB7C3A">
        <w:rPr>
          <w:rFonts w:ascii="Times New Roman" w:hAnsi="Times New Roman"/>
          <w:sz w:val="28"/>
          <w:szCs w:val="28"/>
          <w:lang w:val="uk-UA"/>
        </w:rPr>
        <w:t>розрахунків за послуги по збагаченню рядового вугілля.</w:t>
      </w:r>
    </w:p>
    <w:p w:rsidR="006B494F" w:rsidRPr="00DB7C3A" w:rsidRDefault="006B494F" w:rsidP="009905D2">
      <w:pPr>
        <w:pStyle w:val="a3"/>
        <w:spacing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0115" w:rsidRPr="00DB7C3A" w:rsidRDefault="00804CB8" w:rsidP="0003695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І</w:t>
      </w:r>
      <w:r w:rsidR="005E0115" w:rsidRPr="00DB7C3A">
        <w:rPr>
          <w:rFonts w:ascii="Times New Roman" w:hAnsi="Times New Roman"/>
          <w:b/>
          <w:sz w:val="28"/>
          <w:szCs w:val="28"/>
          <w:u w:val="single"/>
          <w:lang w:eastAsia="ru-RU"/>
        </w:rPr>
        <w:t>V</w:t>
      </w:r>
      <w:r w:rsidR="005E0115" w:rsidRPr="00DB7C3A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 xml:space="preserve">. </w:t>
      </w:r>
      <w:r w:rsidR="005E0115" w:rsidRPr="00DB7C3A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Питання житлово-комунального господарства.</w:t>
      </w:r>
    </w:p>
    <w:p w:rsidR="005E0115" w:rsidRPr="00DB7C3A" w:rsidRDefault="005E0115" w:rsidP="00036954">
      <w:pPr>
        <w:pStyle w:val="a3"/>
        <w:spacing w:after="0" w:line="240" w:lineRule="auto"/>
        <w:ind w:left="0"/>
        <w:jc w:val="both"/>
        <w:rPr>
          <w:rStyle w:val="FontStyle11"/>
          <w:b w:val="0"/>
          <w:i/>
          <w:sz w:val="28"/>
          <w:szCs w:val="28"/>
          <w:lang w:val="ru-RU"/>
        </w:rPr>
      </w:pPr>
      <w:r w:rsidRPr="00DB7C3A">
        <w:rPr>
          <w:rFonts w:ascii="Times New Roman" w:hAnsi="Times New Roman"/>
          <w:i/>
          <w:sz w:val="28"/>
          <w:szCs w:val="28"/>
          <w:lang w:val="ru-RU" w:eastAsia="ru-RU"/>
        </w:rPr>
        <w:t xml:space="preserve">Присутній: </w:t>
      </w:r>
      <w:r w:rsidRPr="00DB7C3A">
        <w:rPr>
          <w:rFonts w:ascii="Times New Roman" w:hAnsi="Times New Roman"/>
          <w:i/>
          <w:sz w:val="28"/>
          <w:szCs w:val="28"/>
          <w:lang w:val="uk-UA" w:eastAsia="ru-RU"/>
        </w:rPr>
        <w:t xml:space="preserve">Н. Романчук – директор департаменту </w:t>
      </w:r>
      <w:r w:rsidRPr="00DB7C3A">
        <w:rPr>
          <w:rFonts w:ascii="Times New Roman" w:hAnsi="Times New Roman"/>
          <w:i/>
          <w:sz w:val="28"/>
          <w:szCs w:val="28"/>
          <w:lang w:val="ru-RU" w:eastAsia="ru-RU"/>
        </w:rPr>
        <w:t xml:space="preserve">розвитку та </w:t>
      </w:r>
      <w:r w:rsidRPr="00DB7C3A">
        <w:rPr>
          <w:rStyle w:val="FontStyle11"/>
          <w:b w:val="0"/>
          <w:i/>
          <w:sz w:val="28"/>
          <w:szCs w:val="28"/>
          <w:lang w:val="ru-RU"/>
        </w:rPr>
        <w:t xml:space="preserve">експлуатації </w:t>
      </w:r>
      <w:r w:rsidRPr="00DB7C3A">
        <w:rPr>
          <w:rStyle w:val="FontStyle11"/>
          <w:b w:val="0"/>
          <w:i/>
          <w:sz w:val="28"/>
          <w:szCs w:val="28"/>
          <w:lang w:val="ru-RU"/>
        </w:rPr>
        <w:tab/>
        <w:t>житлово-комунального</w:t>
      </w:r>
      <w:r w:rsidR="00264AA8" w:rsidRPr="00DB7C3A">
        <w:rPr>
          <w:rStyle w:val="FontStyle11"/>
          <w:b w:val="0"/>
          <w:i/>
          <w:sz w:val="28"/>
          <w:szCs w:val="28"/>
          <w:lang w:val="ru-RU"/>
        </w:rPr>
        <w:t xml:space="preserve"> </w:t>
      </w:r>
      <w:r w:rsidRPr="00DB7C3A">
        <w:rPr>
          <w:rStyle w:val="FontStyle11"/>
          <w:b w:val="0"/>
          <w:i/>
          <w:sz w:val="28"/>
          <w:szCs w:val="28"/>
          <w:lang w:val="ru-RU"/>
        </w:rPr>
        <w:t>господарства Львівської ОДА.</w:t>
      </w:r>
    </w:p>
    <w:p w:rsidR="00154864" w:rsidRPr="00DB7C3A" w:rsidRDefault="00154864" w:rsidP="009905D2">
      <w:pPr>
        <w:pStyle w:val="a3"/>
        <w:spacing w:after="0" w:line="240" w:lineRule="auto"/>
        <w:ind w:left="284"/>
        <w:jc w:val="both"/>
        <w:rPr>
          <w:rStyle w:val="FontStyle11"/>
          <w:b w:val="0"/>
          <w:i/>
          <w:sz w:val="28"/>
          <w:szCs w:val="28"/>
          <w:lang w:val="ru-RU"/>
        </w:rPr>
      </w:pPr>
    </w:p>
    <w:p w:rsidR="00154864" w:rsidRDefault="00154864" w:rsidP="009905D2">
      <w:pPr>
        <w:pStyle w:val="a3"/>
        <w:numPr>
          <w:ilvl w:val="0"/>
          <w:numId w:val="28"/>
        </w:numPr>
        <w:spacing w:after="0" w:line="240" w:lineRule="auto"/>
        <w:ind w:left="284"/>
        <w:jc w:val="both"/>
        <w:rPr>
          <w:rStyle w:val="FontStyle11"/>
          <w:b w:val="0"/>
          <w:sz w:val="28"/>
          <w:szCs w:val="28"/>
          <w:lang w:val="ru-RU"/>
        </w:rPr>
      </w:pPr>
      <w:r w:rsidRPr="00DB7C3A">
        <w:rPr>
          <w:rStyle w:val="FontStyle11"/>
          <w:b w:val="0"/>
          <w:sz w:val="28"/>
          <w:szCs w:val="28"/>
          <w:lang w:val="ru-RU"/>
        </w:rPr>
        <w:t>Лист голови Верховно</w:t>
      </w:r>
      <w:proofErr w:type="gramStart"/>
      <w:r w:rsidRPr="00DB7C3A">
        <w:rPr>
          <w:rStyle w:val="FontStyle11"/>
          <w:b w:val="0"/>
          <w:sz w:val="28"/>
          <w:szCs w:val="28"/>
          <w:lang w:val="ru-RU"/>
        </w:rPr>
        <w:t>ї Р</w:t>
      </w:r>
      <w:proofErr w:type="gramEnd"/>
      <w:r w:rsidRPr="00DB7C3A">
        <w:rPr>
          <w:rStyle w:val="FontStyle11"/>
          <w:b w:val="0"/>
          <w:sz w:val="28"/>
          <w:szCs w:val="28"/>
          <w:lang w:val="ru-RU"/>
        </w:rPr>
        <w:t>ади України (вх № 02-1522 від 22.03.2019) із запитом народного депутата України Бондаря М. Л. щодо належного облаштування інфраструктури (реконструкція водопровідно-</w:t>
      </w:r>
      <w:r w:rsidRPr="00DB7C3A">
        <w:rPr>
          <w:rStyle w:val="FontStyle11"/>
          <w:b w:val="0"/>
          <w:sz w:val="28"/>
          <w:szCs w:val="28"/>
          <w:lang w:val="ru-RU"/>
        </w:rPr>
        <w:lastRenderedPageBreak/>
        <w:t>каналізаційної мережі) для проведення фестивалю-ярмарку «Корона Якуба» в м. Кам'янка-Бузька Львівської області.</w:t>
      </w:r>
    </w:p>
    <w:p w:rsidR="007A10CC" w:rsidRDefault="007A10CC" w:rsidP="007A10CC">
      <w:pPr>
        <w:pStyle w:val="a3"/>
        <w:spacing w:after="0" w:line="240" w:lineRule="auto"/>
        <w:ind w:left="284"/>
        <w:jc w:val="both"/>
        <w:rPr>
          <w:rStyle w:val="FontStyle11"/>
          <w:b w:val="0"/>
          <w:sz w:val="28"/>
          <w:szCs w:val="28"/>
          <w:lang w:val="ru-RU"/>
        </w:rPr>
      </w:pPr>
    </w:p>
    <w:p w:rsidR="007A10CC" w:rsidRPr="00DB7C3A" w:rsidRDefault="007A10CC" w:rsidP="007A10CC">
      <w:pPr>
        <w:pStyle w:val="a3"/>
        <w:widowControl w:val="0"/>
        <w:numPr>
          <w:ilvl w:val="0"/>
          <w:numId w:val="28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B7C3A">
        <w:rPr>
          <w:rFonts w:ascii="Times New Roman" w:hAnsi="Times New Roman"/>
          <w:sz w:val="28"/>
          <w:szCs w:val="28"/>
          <w:lang w:val="uk-UA"/>
        </w:rPr>
        <w:t xml:space="preserve">Інформація про можливість фінансування ПрАТ «Львівобленерго» у 2019 році обласної Програми зовнішнього освітлення населених пунктів Львівської області на 2017 – 2020 роки (в межах фінансування об’єктів, на які виготовлені ПКД відповідно до заходу «Виготовлення ПКД (технічних умов) на електрифікацію житлових кварталів забудови для учасників АТО, родин загиблих та ВПО в населених пунктах») за рахунок у тому числі коштів, отриманих від приєднання електроустановок відновлювальних джерел енергії та видачі технічних умов на приєднання електроустановок відновлювальних джерел енергії до мережі ПрАТ «Львівобленерго». </w:t>
      </w:r>
    </w:p>
    <w:p w:rsidR="007A10CC" w:rsidRPr="00187A85" w:rsidRDefault="007A10CC" w:rsidP="007A10CC">
      <w:pPr>
        <w:pStyle w:val="a3"/>
        <w:spacing w:line="240" w:lineRule="auto"/>
        <w:ind w:left="284"/>
        <w:rPr>
          <w:rFonts w:ascii="Times New Roman" w:hAnsi="Times New Roman"/>
          <w:i/>
          <w:sz w:val="28"/>
          <w:szCs w:val="28"/>
          <w:lang w:val="uk-UA"/>
        </w:rPr>
      </w:pPr>
      <w:r w:rsidRPr="00187A85">
        <w:rPr>
          <w:rFonts w:ascii="Times New Roman" w:hAnsi="Times New Roman"/>
          <w:i/>
          <w:sz w:val="28"/>
          <w:szCs w:val="28"/>
          <w:lang w:val="uk-UA"/>
        </w:rPr>
        <w:t>Інформують: Н. Романчук,  Є. Матвіїшин.</w:t>
      </w:r>
    </w:p>
    <w:p w:rsidR="00154864" w:rsidRPr="006F2D19" w:rsidRDefault="00154864" w:rsidP="007A10CC">
      <w:pPr>
        <w:pStyle w:val="a3"/>
        <w:spacing w:after="0" w:line="240" w:lineRule="auto"/>
        <w:ind w:left="284"/>
        <w:jc w:val="both"/>
        <w:rPr>
          <w:rStyle w:val="FontStyle11"/>
          <w:b w:val="0"/>
          <w:sz w:val="28"/>
          <w:szCs w:val="28"/>
          <w:lang w:val="uk-UA"/>
        </w:rPr>
      </w:pPr>
    </w:p>
    <w:p w:rsidR="006C5507" w:rsidRPr="00842E34" w:rsidRDefault="006C6174" w:rsidP="009905D2">
      <w:pPr>
        <w:pStyle w:val="a3"/>
        <w:numPr>
          <w:ilvl w:val="0"/>
          <w:numId w:val="28"/>
        </w:numPr>
        <w:spacing w:after="0" w:line="240" w:lineRule="auto"/>
        <w:ind w:left="284"/>
        <w:jc w:val="both"/>
        <w:rPr>
          <w:rStyle w:val="FontStyle11"/>
          <w:b w:val="0"/>
          <w:sz w:val="28"/>
          <w:szCs w:val="28"/>
          <w:lang w:val="uk-UA"/>
        </w:rPr>
      </w:pPr>
      <w:r w:rsidRPr="00842E34">
        <w:rPr>
          <w:rStyle w:val="FontStyle11"/>
          <w:b w:val="0"/>
          <w:sz w:val="28"/>
          <w:szCs w:val="28"/>
          <w:lang w:val="uk-UA"/>
        </w:rPr>
        <w:t>Депутатський запит</w:t>
      </w:r>
      <w:r w:rsidR="006C5507" w:rsidRPr="00842E34">
        <w:rPr>
          <w:rStyle w:val="FontStyle11"/>
          <w:b w:val="0"/>
          <w:sz w:val="28"/>
          <w:szCs w:val="28"/>
          <w:lang w:val="uk-UA"/>
        </w:rPr>
        <w:t xml:space="preserve"> депутата Львівської обласної ради А. Думи (вх№ Д/з-16вн-8 від 18.03.2019) з ініціативою розгляду на сесії обласної ради питання щодо включення сіл Малехів, Великі та Малі Грибовичі, Збиранка </w:t>
      </w:r>
      <w:r w:rsidR="005C7F34" w:rsidRPr="00842E34">
        <w:rPr>
          <w:rStyle w:val="FontStyle11"/>
          <w:b w:val="0"/>
          <w:sz w:val="28"/>
          <w:szCs w:val="28"/>
          <w:lang w:val="uk-UA"/>
        </w:rPr>
        <w:t xml:space="preserve">Жовківського району </w:t>
      </w:r>
      <w:r w:rsidR="006C5507" w:rsidRPr="00842E34">
        <w:rPr>
          <w:rStyle w:val="FontStyle11"/>
          <w:b w:val="0"/>
          <w:sz w:val="28"/>
          <w:szCs w:val="28"/>
          <w:lang w:val="uk-UA"/>
        </w:rPr>
        <w:t>до зони депресійної лійки водозаборів МКП «Львівводоканал».</w:t>
      </w:r>
    </w:p>
    <w:p w:rsidR="0047419D" w:rsidRPr="00DB7C3A" w:rsidRDefault="0047419D" w:rsidP="009905D2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7419D" w:rsidRPr="00DB7C3A" w:rsidRDefault="0047419D" w:rsidP="009905D2">
      <w:pPr>
        <w:pStyle w:val="a3"/>
        <w:numPr>
          <w:ilvl w:val="0"/>
          <w:numId w:val="28"/>
        </w:numPr>
        <w:spacing w:after="0" w:line="240" w:lineRule="auto"/>
        <w:ind w:left="284"/>
        <w:jc w:val="both"/>
        <w:rPr>
          <w:rStyle w:val="FontStyle11"/>
          <w:b w:val="0"/>
          <w:sz w:val="28"/>
          <w:szCs w:val="28"/>
          <w:lang w:val="uk-UA"/>
        </w:rPr>
      </w:pPr>
      <w:r w:rsidRPr="00DB7C3A">
        <w:rPr>
          <w:rStyle w:val="FontStyle11"/>
          <w:b w:val="0"/>
          <w:sz w:val="28"/>
          <w:szCs w:val="28"/>
          <w:lang w:val="uk-UA"/>
        </w:rPr>
        <w:t xml:space="preserve">Депутатаський запит депутатів Львівської обласної ради </w:t>
      </w:r>
      <w:r w:rsidR="00426E54">
        <w:rPr>
          <w:rStyle w:val="FontStyle11"/>
          <w:b w:val="0"/>
          <w:sz w:val="28"/>
          <w:szCs w:val="28"/>
          <w:lang w:val="uk-UA"/>
        </w:rPr>
        <w:t xml:space="preserve">                     </w:t>
      </w:r>
      <w:r w:rsidRPr="00DB7C3A">
        <w:rPr>
          <w:rStyle w:val="FontStyle11"/>
          <w:b w:val="0"/>
          <w:sz w:val="28"/>
          <w:szCs w:val="28"/>
          <w:lang w:val="uk-UA"/>
        </w:rPr>
        <w:t>О. Панькевича та О. Шайдулліної (вх№ Д/з-16вн-11 від 18.03.2019) щодо виділення коштів для проведення капітального ремонту водонапірної вежі у смт Підкамінь Бродівського району (вул. Нагірна, 11).</w:t>
      </w:r>
    </w:p>
    <w:p w:rsidR="0056757A" w:rsidRPr="00DB7C3A" w:rsidRDefault="0056757A" w:rsidP="009905D2">
      <w:pPr>
        <w:pStyle w:val="a3"/>
        <w:spacing w:after="0" w:line="240" w:lineRule="auto"/>
        <w:ind w:left="284"/>
        <w:jc w:val="both"/>
        <w:rPr>
          <w:rStyle w:val="FontStyle11"/>
          <w:b w:val="0"/>
          <w:sz w:val="28"/>
          <w:szCs w:val="28"/>
          <w:lang w:val="uk-UA"/>
        </w:rPr>
      </w:pPr>
    </w:p>
    <w:p w:rsidR="00197327" w:rsidRPr="00DB7C3A" w:rsidRDefault="00197327" w:rsidP="009905D2">
      <w:pPr>
        <w:pStyle w:val="a3"/>
        <w:numPr>
          <w:ilvl w:val="0"/>
          <w:numId w:val="28"/>
        </w:numPr>
        <w:spacing w:after="0" w:line="240" w:lineRule="auto"/>
        <w:ind w:left="284"/>
        <w:jc w:val="both"/>
        <w:rPr>
          <w:rStyle w:val="FontStyle11"/>
          <w:b w:val="0"/>
          <w:sz w:val="28"/>
          <w:szCs w:val="28"/>
          <w:lang w:val="uk-UA"/>
        </w:rPr>
      </w:pPr>
      <w:r w:rsidRPr="00DB7C3A">
        <w:rPr>
          <w:rStyle w:val="FontStyle11"/>
          <w:b w:val="0"/>
          <w:sz w:val="28"/>
          <w:szCs w:val="28"/>
          <w:lang w:val="uk-UA"/>
        </w:rPr>
        <w:t>Лист-відповідь заступника голови Львівської ОДА (вх № 02-1557 від 25.03.2019) на депутатський запит депутатів Львівської обласної ради О. Панькевича та О. Шайдулліної (вх№ Д/з-16вн-11 від 18.03.2019) щодо виділення коштів для проведення капітального ремонту водонапірної вежі у смт Підкамінь Бродівського району (вул. Нагірна, 11).</w:t>
      </w:r>
    </w:p>
    <w:p w:rsidR="00197327" w:rsidRPr="00DB7C3A" w:rsidRDefault="00197327" w:rsidP="009905D2">
      <w:pPr>
        <w:pStyle w:val="a3"/>
        <w:spacing w:after="0" w:line="240" w:lineRule="auto"/>
        <w:ind w:left="284"/>
        <w:jc w:val="both"/>
        <w:rPr>
          <w:rStyle w:val="FontStyle11"/>
          <w:b w:val="0"/>
          <w:sz w:val="28"/>
          <w:szCs w:val="28"/>
          <w:lang w:val="uk-UA"/>
        </w:rPr>
      </w:pPr>
    </w:p>
    <w:p w:rsidR="0056757A" w:rsidRPr="00DB7C3A" w:rsidRDefault="0056757A" w:rsidP="009905D2">
      <w:pPr>
        <w:pStyle w:val="a3"/>
        <w:numPr>
          <w:ilvl w:val="0"/>
          <w:numId w:val="28"/>
        </w:numPr>
        <w:spacing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DB7C3A">
        <w:rPr>
          <w:rFonts w:ascii="Times New Roman" w:hAnsi="Times New Roman"/>
          <w:sz w:val="28"/>
          <w:szCs w:val="28"/>
          <w:lang w:val="uk-UA"/>
        </w:rPr>
        <w:t xml:space="preserve">Листи-відповіді на лист комісії щодо звернення депутатів Порічанської сільської ради Яворівського р-ну стосовно ситуації, яка склалась в зоні депресійної лійки: </w:t>
      </w:r>
    </w:p>
    <w:p w:rsidR="0056757A" w:rsidRPr="00DB7C3A" w:rsidRDefault="0056757A" w:rsidP="00EC28F6">
      <w:pPr>
        <w:pStyle w:val="a3"/>
        <w:numPr>
          <w:ilvl w:val="0"/>
          <w:numId w:val="30"/>
        </w:numPr>
        <w:tabs>
          <w:tab w:val="left" w:pos="709"/>
        </w:tabs>
        <w:spacing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DB7C3A">
        <w:rPr>
          <w:rFonts w:ascii="Times New Roman" w:hAnsi="Times New Roman"/>
          <w:sz w:val="28"/>
          <w:szCs w:val="28"/>
          <w:lang w:val="uk-UA"/>
        </w:rPr>
        <w:t xml:space="preserve">постійної комісії з питань екології, природних ресурсів та рекреації обласної ради (вх№ К06вн-12 від 18.01.2019); </w:t>
      </w:r>
    </w:p>
    <w:p w:rsidR="0056757A" w:rsidRPr="00DB7C3A" w:rsidRDefault="0056757A" w:rsidP="00EC28F6">
      <w:pPr>
        <w:pStyle w:val="a3"/>
        <w:numPr>
          <w:ilvl w:val="0"/>
          <w:numId w:val="30"/>
        </w:num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DB7C3A">
        <w:rPr>
          <w:rFonts w:ascii="Times New Roman" w:hAnsi="Times New Roman"/>
          <w:sz w:val="28"/>
          <w:szCs w:val="28"/>
          <w:lang w:val="uk-UA"/>
        </w:rPr>
        <w:t>департаменту розвитку та експлуатації житлово-комунального господарства Львівської ОДА (вх. № 02-846 від 18.02.2019).</w:t>
      </w:r>
    </w:p>
    <w:p w:rsidR="00203BFA" w:rsidRPr="00DB7C3A" w:rsidRDefault="00203BFA" w:rsidP="009905D2">
      <w:pPr>
        <w:pStyle w:val="a3"/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3BFA" w:rsidRPr="00DB7C3A" w:rsidRDefault="00203BFA" w:rsidP="009905D2">
      <w:pPr>
        <w:pStyle w:val="a3"/>
        <w:numPr>
          <w:ilvl w:val="0"/>
          <w:numId w:val="28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DB7C3A">
        <w:rPr>
          <w:rFonts w:ascii="Times New Roman" w:hAnsi="Times New Roman"/>
          <w:sz w:val="28"/>
          <w:szCs w:val="28"/>
          <w:lang w:val="uk-UA"/>
        </w:rPr>
        <w:t>Лист Великопільського сільського голови (вх 02-1187 від 06.03.2019) про звернення депутатів Великопільської сільської ради Яворівського району щодо ситуації, яка склалася в зоні депресійної лійки водозабору, розташованому на території Великопільської сільської ради для потреб міста Львова.</w:t>
      </w:r>
    </w:p>
    <w:p w:rsidR="00203BFA" w:rsidRPr="00DB7C3A" w:rsidRDefault="00203BFA" w:rsidP="009905D2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7F93" w:rsidRPr="00267C7E" w:rsidRDefault="001B7F93" w:rsidP="009905D2">
      <w:pPr>
        <w:pStyle w:val="a3"/>
        <w:numPr>
          <w:ilvl w:val="0"/>
          <w:numId w:val="28"/>
        </w:numPr>
        <w:spacing w:after="0" w:line="240" w:lineRule="auto"/>
        <w:ind w:left="284"/>
        <w:jc w:val="both"/>
        <w:rPr>
          <w:rStyle w:val="FontStyle11"/>
          <w:b w:val="0"/>
          <w:sz w:val="28"/>
          <w:szCs w:val="28"/>
          <w:lang w:val="uk-UA"/>
        </w:rPr>
      </w:pPr>
      <w:r w:rsidRPr="00267C7E">
        <w:rPr>
          <w:rStyle w:val="FontStyle11"/>
          <w:b w:val="0"/>
          <w:sz w:val="28"/>
          <w:szCs w:val="28"/>
          <w:lang w:val="uk-UA"/>
        </w:rPr>
        <w:t>Лист голови Яворівської районної ради (вх № 02-1325 від 14.03.2019) із зверненням райради щодо ситуації, яка склалась в зоні депресійної лійки водозабору, розташованого на території</w:t>
      </w:r>
      <w:r w:rsidR="0056757A" w:rsidRPr="00267C7E">
        <w:rPr>
          <w:rStyle w:val="FontStyle11"/>
          <w:b w:val="0"/>
          <w:sz w:val="28"/>
          <w:szCs w:val="28"/>
          <w:lang w:val="uk-UA"/>
        </w:rPr>
        <w:t xml:space="preserve"> Порічанської, Мальчицької, Великопільської, Кам’янобрідської та Добростанівськ</w:t>
      </w:r>
      <w:r w:rsidR="004F086F" w:rsidRPr="00267C7E">
        <w:rPr>
          <w:rStyle w:val="FontStyle11"/>
          <w:b w:val="0"/>
          <w:sz w:val="28"/>
          <w:szCs w:val="28"/>
          <w:lang w:val="uk-UA"/>
        </w:rPr>
        <w:t>ої сільських рад Яворівського району</w:t>
      </w:r>
      <w:r w:rsidR="0056757A" w:rsidRPr="00267C7E">
        <w:rPr>
          <w:rStyle w:val="FontStyle11"/>
          <w:b w:val="0"/>
          <w:sz w:val="28"/>
          <w:szCs w:val="28"/>
          <w:lang w:val="uk-UA"/>
        </w:rPr>
        <w:t>.</w:t>
      </w:r>
    </w:p>
    <w:p w:rsidR="0047419D" w:rsidRPr="00267C7E" w:rsidRDefault="0047419D" w:rsidP="009905D2">
      <w:pPr>
        <w:pStyle w:val="a3"/>
        <w:spacing w:after="0" w:line="240" w:lineRule="auto"/>
        <w:ind w:left="284"/>
        <w:jc w:val="both"/>
        <w:rPr>
          <w:rStyle w:val="FontStyle11"/>
          <w:b w:val="0"/>
          <w:sz w:val="28"/>
          <w:szCs w:val="28"/>
          <w:lang w:val="uk-UA"/>
        </w:rPr>
      </w:pPr>
    </w:p>
    <w:p w:rsidR="00750B59" w:rsidRPr="00DB7C3A" w:rsidRDefault="00750B59" w:rsidP="009905D2">
      <w:pPr>
        <w:pStyle w:val="a3"/>
        <w:numPr>
          <w:ilvl w:val="0"/>
          <w:numId w:val="28"/>
        </w:numPr>
        <w:spacing w:after="0" w:line="240" w:lineRule="auto"/>
        <w:ind w:left="284"/>
        <w:jc w:val="both"/>
        <w:rPr>
          <w:rStyle w:val="FontStyle11"/>
          <w:b w:val="0"/>
          <w:sz w:val="28"/>
          <w:szCs w:val="28"/>
          <w:lang w:val="uk-UA"/>
        </w:rPr>
      </w:pPr>
      <w:r w:rsidRPr="00DB7C3A">
        <w:rPr>
          <w:rStyle w:val="FontStyle11"/>
          <w:b w:val="0"/>
          <w:sz w:val="28"/>
          <w:szCs w:val="28"/>
          <w:lang w:val="uk-UA"/>
        </w:rPr>
        <w:t>Листи державної екологічної інспекції у Львівській області (вх № 02-949, 02-960 від 25.02.2019) про депресійну лійку на території Струтинської сільської ради З</w:t>
      </w:r>
      <w:r w:rsidR="00AA6766" w:rsidRPr="00DB7C3A">
        <w:rPr>
          <w:rStyle w:val="FontStyle11"/>
          <w:b w:val="0"/>
          <w:sz w:val="28"/>
          <w:szCs w:val="28"/>
          <w:lang w:val="uk-UA"/>
        </w:rPr>
        <w:t>олочівського райо</w:t>
      </w:r>
      <w:r w:rsidRPr="00DB7C3A">
        <w:rPr>
          <w:rStyle w:val="FontStyle11"/>
          <w:b w:val="0"/>
          <w:sz w:val="28"/>
          <w:szCs w:val="28"/>
          <w:lang w:val="uk-UA"/>
        </w:rPr>
        <w:t>ну.</w:t>
      </w:r>
    </w:p>
    <w:p w:rsidR="00BC6DB1" w:rsidRPr="00DB7C3A" w:rsidRDefault="00BC6DB1" w:rsidP="009905D2">
      <w:pPr>
        <w:pStyle w:val="a3"/>
        <w:spacing w:after="0" w:line="240" w:lineRule="auto"/>
        <w:ind w:left="284"/>
        <w:jc w:val="both"/>
        <w:rPr>
          <w:rStyle w:val="FontStyle11"/>
          <w:b w:val="0"/>
          <w:sz w:val="28"/>
          <w:szCs w:val="28"/>
          <w:lang w:val="uk-UA"/>
        </w:rPr>
      </w:pPr>
    </w:p>
    <w:p w:rsidR="00BC6DB1" w:rsidRPr="00DB7C3A" w:rsidRDefault="00BC6DB1" w:rsidP="009905D2">
      <w:pPr>
        <w:pStyle w:val="a3"/>
        <w:numPr>
          <w:ilvl w:val="0"/>
          <w:numId w:val="28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DB7C3A">
        <w:rPr>
          <w:rFonts w:ascii="Times New Roman" w:hAnsi="Times New Roman"/>
          <w:sz w:val="28"/>
          <w:szCs w:val="28"/>
          <w:lang w:val="uk-UA"/>
        </w:rPr>
        <w:t>Про розгляд реагувань на лист комісії щодо звернення директора ТОВ «Львівенергозбут» (вх. № 02-6058 від 30.11.2018) про налагодження злагодженої співпраці з АТ «Ощадбанк» щодо розрахунку структури тарифу на послуги постачальника універсальних послуг ТОВ «Львівенергозбут»:</w:t>
      </w:r>
    </w:p>
    <w:p w:rsidR="00BC6DB1" w:rsidRPr="00DB7C3A" w:rsidRDefault="00D12F12" w:rsidP="009905D2">
      <w:pPr>
        <w:pStyle w:val="a3"/>
        <w:numPr>
          <w:ilvl w:val="0"/>
          <w:numId w:val="29"/>
        </w:numPr>
        <w:spacing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DB7C3A">
        <w:rPr>
          <w:rFonts w:ascii="Times New Roman" w:hAnsi="Times New Roman"/>
          <w:sz w:val="28"/>
          <w:szCs w:val="28"/>
          <w:lang w:val="uk-UA"/>
        </w:rPr>
        <w:t>начальника юридичного</w:t>
      </w:r>
      <w:r w:rsidR="00BC6DB1" w:rsidRPr="00DB7C3A">
        <w:rPr>
          <w:rFonts w:ascii="Times New Roman" w:hAnsi="Times New Roman"/>
          <w:sz w:val="28"/>
          <w:szCs w:val="28"/>
          <w:lang w:val="uk-UA"/>
        </w:rPr>
        <w:t xml:space="preserve"> відділу Львівської обласної ради (вх. №07вн-22 від 17.01.2019) – відповідь на лист комісії щодо можливих правових дій обласної ради</w:t>
      </w:r>
      <w:r w:rsidRPr="00DB7C3A">
        <w:rPr>
          <w:rFonts w:ascii="Times New Roman" w:hAnsi="Times New Roman"/>
          <w:sz w:val="28"/>
          <w:szCs w:val="28"/>
          <w:lang w:val="uk-UA"/>
        </w:rPr>
        <w:t>;</w:t>
      </w:r>
    </w:p>
    <w:p w:rsidR="00750B59" w:rsidRPr="003E5A65" w:rsidRDefault="00D12F12" w:rsidP="009905D2">
      <w:pPr>
        <w:pStyle w:val="a3"/>
        <w:numPr>
          <w:ilvl w:val="0"/>
          <w:numId w:val="29"/>
        </w:numPr>
        <w:spacing w:after="0" w:line="240" w:lineRule="auto"/>
        <w:ind w:left="284"/>
        <w:jc w:val="both"/>
        <w:rPr>
          <w:rStyle w:val="FontStyle11"/>
          <w:b w:val="0"/>
          <w:sz w:val="28"/>
          <w:szCs w:val="28"/>
          <w:lang w:val="uk-UA"/>
        </w:rPr>
      </w:pPr>
      <w:r w:rsidRPr="003E5A65">
        <w:rPr>
          <w:rFonts w:ascii="Times New Roman" w:hAnsi="Times New Roman"/>
          <w:sz w:val="28"/>
          <w:szCs w:val="28"/>
          <w:lang w:val="uk-UA"/>
        </w:rPr>
        <w:t xml:space="preserve">директора департаменту </w:t>
      </w:r>
      <w:r w:rsidRPr="003E5A65">
        <w:rPr>
          <w:rFonts w:ascii="Times New Roman" w:hAnsi="Times New Roman"/>
          <w:sz w:val="28"/>
          <w:szCs w:val="28"/>
          <w:lang w:val="ru-RU" w:eastAsia="ru-RU"/>
        </w:rPr>
        <w:t xml:space="preserve">розвитку та </w:t>
      </w:r>
      <w:r w:rsidRPr="003E5A65">
        <w:rPr>
          <w:rStyle w:val="FontStyle11"/>
          <w:b w:val="0"/>
          <w:sz w:val="28"/>
          <w:szCs w:val="28"/>
          <w:lang w:val="ru-RU"/>
        </w:rPr>
        <w:t>експлуатації житлово-комунального господарства Львівської ОДА.</w:t>
      </w:r>
    </w:p>
    <w:p w:rsidR="003E5A65" w:rsidRPr="003E5A65" w:rsidRDefault="003E5A65" w:rsidP="009905D2">
      <w:pPr>
        <w:pStyle w:val="a3"/>
        <w:spacing w:after="0" w:line="240" w:lineRule="auto"/>
        <w:ind w:left="284"/>
        <w:jc w:val="both"/>
        <w:rPr>
          <w:rStyle w:val="FontStyle11"/>
          <w:b w:val="0"/>
          <w:sz w:val="28"/>
          <w:szCs w:val="28"/>
          <w:lang w:val="uk-UA"/>
        </w:rPr>
      </w:pPr>
    </w:p>
    <w:p w:rsidR="003E5A65" w:rsidRDefault="003E5A65" w:rsidP="009905D2">
      <w:pPr>
        <w:pStyle w:val="Default"/>
        <w:numPr>
          <w:ilvl w:val="0"/>
          <w:numId w:val="28"/>
        </w:numPr>
        <w:ind w:left="284"/>
        <w:jc w:val="both"/>
        <w:rPr>
          <w:color w:val="auto"/>
          <w:sz w:val="28"/>
          <w:szCs w:val="28"/>
          <w:lang w:val="uk-UA"/>
        </w:rPr>
      </w:pPr>
      <w:r w:rsidRPr="00DB7C3A">
        <w:rPr>
          <w:color w:val="auto"/>
          <w:sz w:val="28"/>
          <w:szCs w:val="28"/>
          <w:lang w:val="uk-UA"/>
        </w:rPr>
        <w:t xml:space="preserve">Лист голови Старосамбірської районної ради (вх № 02-1150 від 04.03.2019) щодо рішення районної ради від 19.02.2019 № 503 «Про звернення </w:t>
      </w:r>
      <w:r>
        <w:rPr>
          <w:color w:val="auto"/>
          <w:sz w:val="28"/>
          <w:szCs w:val="28"/>
          <w:lang w:val="uk-UA"/>
        </w:rPr>
        <w:t>Старосамбірської районної ради</w:t>
      </w:r>
      <w:r w:rsidRPr="00DB7C3A">
        <w:rPr>
          <w:color w:val="auto"/>
          <w:sz w:val="28"/>
          <w:szCs w:val="28"/>
          <w:lang w:val="uk-UA"/>
        </w:rPr>
        <w:t xml:space="preserve"> щодо недопущення збільшення вартості електроенергії в нічний час».</w:t>
      </w:r>
    </w:p>
    <w:p w:rsidR="003E5A65" w:rsidRDefault="003E5A65" w:rsidP="009905D2">
      <w:pPr>
        <w:pStyle w:val="Default"/>
        <w:ind w:left="284"/>
        <w:jc w:val="both"/>
        <w:rPr>
          <w:color w:val="auto"/>
          <w:sz w:val="28"/>
          <w:szCs w:val="28"/>
          <w:lang w:val="uk-UA"/>
        </w:rPr>
      </w:pPr>
    </w:p>
    <w:p w:rsidR="003E5A65" w:rsidRDefault="003E5A65" w:rsidP="009905D2">
      <w:pPr>
        <w:pStyle w:val="Default"/>
        <w:numPr>
          <w:ilvl w:val="0"/>
          <w:numId w:val="28"/>
        </w:numPr>
        <w:ind w:left="284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Лист-відповідь НКРЕКП (вх № 02-485 від 29.01.2019) на звернення Львівської обласної ради від 11.12.2018 № 777 (дод. 1) «Звернення до Президента України, Прем’єр-міністра України, Національної комісії (НКРЕКП) щодо недопущення зростання тарифів на електричну енергію».</w:t>
      </w:r>
    </w:p>
    <w:p w:rsidR="003E5A65" w:rsidRPr="003E5A65" w:rsidRDefault="003E5A65" w:rsidP="009905D2">
      <w:pPr>
        <w:pStyle w:val="a3"/>
        <w:spacing w:after="0" w:line="240" w:lineRule="auto"/>
        <w:ind w:left="284"/>
        <w:jc w:val="both"/>
        <w:rPr>
          <w:rStyle w:val="FontStyle11"/>
          <w:b w:val="0"/>
          <w:sz w:val="28"/>
          <w:szCs w:val="28"/>
          <w:lang w:val="uk-UA"/>
        </w:rPr>
      </w:pPr>
    </w:p>
    <w:p w:rsidR="006E43DC" w:rsidRPr="00DB7C3A" w:rsidRDefault="006E43DC" w:rsidP="009905D2">
      <w:pPr>
        <w:pStyle w:val="a3"/>
        <w:numPr>
          <w:ilvl w:val="0"/>
          <w:numId w:val="28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DB7C3A">
        <w:rPr>
          <w:rFonts w:ascii="Times New Roman" w:hAnsi="Times New Roman"/>
          <w:sz w:val="28"/>
          <w:szCs w:val="28"/>
          <w:lang w:val="uk-UA" w:eastAsia="ru-RU"/>
        </w:rPr>
        <w:t xml:space="preserve">Лист виконавчого комітету Сокальської міської ради від 29.01.2019 вих </w:t>
      </w:r>
      <w:r w:rsidR="004F086F" w:rsidRPr="00DB7C3A">
        <w:rPr>
          <w:rFonts w:ascii="Times New Roman" w:hAnsi="Times New Roman"/>
          <w:sz w:val="28"/>
          <w:szCs w:val="28"/>
          <w:lang w:val="uk-UA" w:eastAsia="ru-RU"/>
        </w:rPr>
        <w:t xml:space="preserve">               </w:t>
      </w:r>
      <w:r w:rsidRPr="00DB7C3A">
        <w:rPr>
          <w:rFonts w:ascii="Times New Roman" w:hAnsi="Times New Roman"/>
          <w:sz w:val="28"/>
          <w:szCs w:val="28"/>
          <w:lang w:val="uk-UA" w:eastAsia="ru-RU"/>
        </w:rPr>
        <w:t>№ 75/02-37 (вх № 02-511</w:t>
      </w:r>
      <w:r w:rsidR="007F3148" w:rsidRPr="00DB7C3A">
        <w:rPr>
          <w:rFonts w:ascii="Times New Roman" w:hAnsi="Times New Roman"/>
          <w:sz w:val="28"/>
          <w:szCs w:val="28"/>
          <w:lang w:val="uk-UA" w:eastAsia="ru-RU"/>
        </w:rPr>
        <w:t xml:space="preserve"> від 30.01.2019</w:t>
      </w:r>
      <w:r w:rsidRPr="00DB7C3A">
        <w:rPr>
          <w:rFonts w:ascii="Times New Roman" w:hAnsi="Times New Roman"/>
          <w:sz w:val="28"/>
          <w:szCs w:val="28"/>
          <w:lang w:val="uk-UA" w:eastAsia="ru-RU"/>
        </w:rPr>
        <w:t>) щодо надання Сокальській міській раді у 2019 році субвенції з обласного бюджету на придбання мобільної сортувальної лінії МСЛ-1/50.</w:t>
      </w:r>
    </w:p>
    <w:p w:rsidR="006E43DC" w:rsidRPr="00DB7C3A" w:rsidRDefault="006E43DC" w:rsidP="009905D2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43DC" w:rsidRPr="00267C7E" w:rsidRDefault="006E43DC" w:rsidP="009905D2">
      <w:pPr>
        <w:pStyle w:val="a3"/>
        <w:numPr>
          <w:ilvl w:val="0"/>
          <w:numId w:val="28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267C7E">
        <w:rPr>
          <w:rFonts w:ascii="Times New Roman" w:hAnsi="Times New Roman"/>
          <w:sz w:val="28"/>
          <w:szCs w:val="28"/>
          <w:lang w:val="uk-UA"/>
        </w:rPr>
        <w:t>Лист Єлиховицької сільської ради (вх № 02-922 від 21.02.2019) щодо коштів на виготовлення ПКД і на рекультивацію полігону ТПВ, який знаходиться на території Єлиховицької СР.</w:t>
      </w:r>
    </w:p>
    <w:p w:rsidR="006E43DC" w:rsidRPr="00DB7C3A" w:rsidRDefault="006E43DC" w:rsidP="009905D2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6766" w:rsidRPr="00DB7C3A" w:rsidRDefault="00AA6766" w:rsidP="009905D2">
      <w:pPr>
        <w:pStyle w:val="a3"/>
        <w:numPr>
          <w:ilvl w:val="0"/>
          <w:numId w:val="28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DB7C3A">
        <w:rPr>
          <w:rFonts w:ascii="Times New Roman" w:hAnsi="Times New Roman"/>
          <w:sz w:val="28"/>
          <w:szCs w:val="28"/>
          <w:lang w:val="uk-UA"/>
        </w:rPr>
        <w:t xml:space="preserve">Лист-відповідь департаменту розвитку та експлуатації житлово-комунального господарства Львівської ОДА (вх. № 02-572 від 01.02.2019) на лист комісії </w:t>
      </w:r>
      <w:r w:rsidRPr="00DB7C3A">
        <w:rPr>
          <w:rFonts w:ascii="Times New Roman" w:hAnsi="Times New Roman"/>
          <w:sz w:val="28"/>
          <w:szCs w:val="28"/>
          <w:lang w:val="uk-UA"/>
        </w:rPr>
        <w:lastRenderedPageBreak/>
        <w:t>щодо звернення гр. Лозинської У. М. стосовно питання водопостачання мешканців с. Середній Горб Яворівського району.</w:t>
      </w:r>
    </w:p>
    <w:p w:rsidR="00AA6766" w:rsidRPr="00DB7C3A" w:rsidRDefault="00AA6766" w:rsidP="009905D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6766" w:rsidRPr="00DB7C3A" w:rsidRDefault="00AA6766" w:rsidP="009905D2">
      <w:pPr>
        <w:pStyle w:val="a3"/>
        <w:numPr>
          <w:ilvl w:val="0"/>
          <w:numId w:val="28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DB7C3A">
        <w:rPr>
          <w:rFonts w:ascii="Times New Roman" w:hAnsi="Times New Roman"/>
          <w:sz w:val="28"/>
          <w:szCs w:val="28"/>
          <w:lang w:val="uk-UA"/>
        </w:rPr>
        <w:t xml:space="preserve">Лист-відповідь департаменту екології та природних ресурсів Львівської ОДА (вх № 02-1071 від 28.02.2019) на листи комісії щодо звернення Стрийської РДА про </w:t>
      </w:r>
      <w:r w:rsidR="00237602" w:rsidRPr="00DB7C3A">
        <w:rPr>
          <w:rFonts w:ascii="Times New Roman" w:hAnsi="Times New Roman"/>
          <w:sz w:val="28"/>
          <w:szCs w:val="28"/>
          <w:lang w:val="uk-UA"/>
        </w:rPr>
        <w:t>будівництво нового водогону у селах Гі</w:t>
      </w:r>
      <w:r w:rsidR="00AB32F0" w:rsidRPr="00DB7C3A">
        <w:rPr>
          <w:rFonts w:ascii="Times New Roman" w:hAnsi="Times New Roman"/>
          <w:sz w:val="28"/>
          <w:szCs w:val="28"/>
          <w:lang w:val="uk-UA"/>
        </w:rPr>
        <w:t>рне та Любинці Стрийського р-ну у 2019 році.</w:t>
      </w:r>
    </w:p>
    <w:p w:rsidR="00AB32F0" w:rsidRPr="00DB7C3A" w:rsidRDefault="00AB32F0" w:rsidP="009905D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32F0" w:rsidRPr="00DB7C3A" w:rsidRDefault="00AB32F0" w:rsidP="009905D2">
      <w:pPr>
        <w:pStyle w:val="a3"/>
        <w:numPr>
          <w:ilvl w:val="0"/>
          <w:numId w:val="28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DB7C3A">
        <w:rPr>
          <w:rFonts w:ascii="Times New Roman" w:hAnsi="Times New Roman"/>
          <w:sz w:val="28"/>
          <w:szCs w:val="28"/>
          <w:lang w:val="uk-UA"/>
        </w:rPr>
        <w:t>Про лист науковців Інституту екології Карпат НАН України (вх № 02-1282 від 12.03.2019) щодо заборони зарегулювання (функціонування МГЕС та ГЕС) основних рік Львівської області.</w:t>
      </w:r>
    </w:p>
    <w:p w:rsidR="008E48C6" w:rsidRPr="00DB7C3A" w:rsidRDefault="008E48C6" w:rsidP="009905D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48C6" w:rsidRPr="00DB7C3A" w:rsidRDefault="008E48C6" w:rsidP="009905D2">
      <w:pPr>
        <w:pStyle w:val="a3"/>
        <w:numPr>
          <w:ilvl w:val="0"/>
          <w:numId w:val="28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DB7C3A">
        <w:rPr>
          <w:rFonts w:ascii="Times New Roman" w:hAnsi="Times New Roman"/>
          <w:sz w:val="28"/>
          <w:szCs w:val="28"/>
          <w:lang w:val="uk-UA"/>
        </w:rPr>
        <w:t>Лист-відповідь департаменту розвитку та експлуатації житлово-комунального господарства Львівської ОДА (вх № 02-1383 від 18.03.2019) на лист комісії щодо звернення голови Жидачівського будівельного об’єднання «Агробуд-Дністер» (вх № 02-570).</w:t>
      </w:r>
    </w:p>
    <w:p w:rsidR="00AA6766" w:rsidRPr="00DB7C3A" w:rsidRDefault="00AA6766" w:rsidP="009905D2">
      <w:pPr>
        <w:pStyle w:val="a3"/>
        <w:spacing w:after="0" w:line="240" w:lineRule="auto"/>
        <w:ind w:left="284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C62693" w:rsidRPr="00DB7C3A" w:rsidRDefault="00C62693" w:rsidP="009905D2">
      <w:pPr>
        <w:pStyle w:val="a3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DB7C3A">
        <w:rPr>
          <w:rFonts w:ascii="Times New Roman" w:hAnsi="Times New Roman"/>
          <w:sz w:val="28"/>
          <w:szCs w:val="28"/>
          <w:u w:val="single"/>
          <w:lang w:val="uk-UA" w:eastAsia="ru-RU"/>
        </w:rPr>
        <w:t>Відповіді департаменту на звернення комісії</w:t>
      </w:r>
    </w:p>
    <w:p w:rsidR="00C62693" w:rsidRPr="00DB7C3A" w:rsidRDefault="00C62693" w:rsidP="009905D2">
      <w:pPr>
        <w:pStyle w:val="a3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DB7C3A">
        <w:rPr>
          <w:rFonts w:ascii="Times New Roman" w:hAnsi="Times New Roman"/>
          <w:sz w:val="28"/>
          <w:szCs w:val="28"/>
          <w:u w:val="single"/>
          <w:lang w:val="uk-UA" w:eastAsia="ru-RU"/>
        </w:rPr>
        <w:t>щодо участі в конкурсних відборах обласних програм у 2019 році:</w:t>
      </w:r>
    </w:p>
    <w:p w:rsidR="00C62693" w:rsidRPr="00DB7C3A" w:rsidRDefault="00C62693" w:rsidP="009905D2">
      <w:pPr>
        <w:pStyle w:val="a3"/>
        <w:spacing w:after="0" w:line="240" w:lineRule="auto"/>
        <w:ind w:left="284"/>
        <w:jc w:val="center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DB7C3A">
        <w:rPr>
          <w:rFonts w:ascii="Times New Roman" w:hAnsi="Times New Roman"/>
          <w:i/>
          <w:sz w:val="28"/>
          <w:szCs w:val="28"/>
          <w:u w:val="single"/>
          <w:lang w:val="uk-UA"/>
        </w:rPr>
        <w:t>І. Програми зовнішнього освітлення населених пунктів</w:t>
      </w:r>
    </w:p>
    <w:p w:rsidR="00C62693" w:rsidRPr="006A30BE" w:rsidRDefault="00C62693" w:rsidP="009905D2">
      <w:pPr>
        <w:pStyle w:val="a3"/>
        <w:spacing w:after="0" w:line="240" w:lineRule="auto"/>
        <w:ind w:left="284"/>
        <w:jc w:val="center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DB7C3A">
        <w:rPr>
          <w:rFonts w:ascii="Times New Roman" w:hAnsi="Times New Roman"/>
          <w:i/>
          <w:sz w:val="28"/>
          <w:szCs w:val="28"/>
          <w:u w:val="single"/>
          <w:lang w:val="uk-UA"/>
        </w:rPr>
        <w:t>Львівської області на 2017 – 2020 роки:</w:t>
      </w:r>
    </w:p>
    <w:p w:rsidR="00C62693" w:rsidRPr="00DB7C3A" w:rsidRDefault="00C62693" w:rsidP="009905D2">
      <w:pPr>
        <w:pStyle w:val="a3"/>
        <w:numPr>
          <w:ilvl w:val="0"/>
          <w:numId w:val="28"/>
        </w:numPr>
        <w:spacing w:after="0" w:line="240" w:lineRule="auto"/>
        <w:ind w:left="284"/>
        <w:jc w:val="both"/>
        <w:rPr>
          <w:rFonts w:ascii="Times New Roman" w:hAnsi="Times New Roman"/>
          <w:bCs/>
          <w:spacing w:val="10"/>
          <w:sz w:val="28"/>
          <w:szCs w:val="28"/>
          <w:lang w:val="uk-UA"/>
        </w:rPr>
      </w:pPr>
      <w:r w:rsidRPr="00DB7C3A">
        <w:rPr>
          <w:rFonts w:ascii="Times New Roman" w:hAnsi="Times New Roman"/>
          <w:sz w:val="28"/>
          <w:szCs w:val="28"/>
          <w:lang w:val="uk-UA"/>
        </w:rPr>
        <w:t xml:space="preserve">Лист-відповідь департаменту розвитку та експлуатації житлово-комунального господарства Львівської ОДА (вх № 02-1345 від 15.03.2019) на лист комісії щодо звернення народного депутата України Т. Батенка на </w:t>
      </w:r>
      <w:r w:rsidRPr="00DB7C3A">
        <w:rPr>
          <w:rFonts w:ascii="Times New Roman" w:hAnsi="Times New Roman"/>
          <w:bCs/>
          <w:spacing w:val="10"/>
          <w:sz w:val="28"/>
          <w:szCs w:val="28"/>
          <w:lang w:val="uk-UA"/>
        </w:rPr>
        <w:t>звернення голови Новосілко-Опарської сільської ради Миколаївського району Львівської області про сприяння у фінансуванні на влаштування вуличного освітлення у с. Листв’яний Миколаївського району.</w:t>
      </w:r>
    </w:p>
    <w:p w:rsidR="00C62693" w:rsidRPr="00DB7C3A" w:rsidRDefault="00C62693" w:rsidP="009905D2">
      <w:pPr>
        <w:pStyle w:val="a3"/>
        <w:spacing w:after="0" w:line="240" w:lineRule="auto"/>
        <w:ind w:left="284"/>
        <w:jc w:val="both"/>
        <w:rPr>
          <w:rFonts w:ascii="Times New Roman" w:hAnsi="Times New Roman"/>
          <w:bCs/>
          <w:spacing w:val="10"/>
          <w:sz w:val="28"/>
          <w:szCs w:val="28"/>
          <w:lang w:val="uk-UA"/>
        </w:rPr>
      </w:pPr>
    </w:p>
    <w:p w:rsidR="00C62693" w:rsidRPr="00DB7C3A" w:rsidRDefault="00C62693" w:rsidP="009905D2">
      <w:pPr>
        <w:pStyle w:val="a3"/>
        <w:numPr>
          <w:ilvl w:val="0"/>
          <w:numId w:val="28"/>
        </w:numPr>
        <w:spacing w:after="0" w:line="240" w:lineRule="auto"/>
        <w:ind w:left="284"/>
        <w:jc w:val="both"/>
        <w:rPr>
          <w:rStyle w:val="FontStyle11"/>
          <w:b w:val="0"/>
          <w:sz w:val="28"/>
          <w:szCs w:val="28"/>
          <w:lang w:val="uk-UA"/>
        </w:rPr>
      </w:pPr>
      <w:r w:rsidRPr="00DB7C3A">
        <w:rPr>
          <w:rFonts w:ascii="Times New Roman" w:hAnsi="Times New Roman"/>
          <w:sz w:val="28"/>
          <w:szCs w:val="28"/>
          <w:lang w:val="uk-UA"/>
        </w:rPr>
        <w:t xml:space="preserve">Лист-відповідь департаменту розвитку та експлуатації житлово-комунального господарства Львівської ОДА (вх № 02-1348 від 15.03.2019) на лист комісії щодо звернення депутата Львівської обласної ради </w:t>
      </w:r>
      <w:r w:rsidR="00801268" w:rsidRPr="00DB7C3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7C3A">
        <w:rPr>
          <w:rFonts w:ascii="Times New Roman" w:hAnsi="Times New Roman"/>
          <w:sz w:val="28"/>
          <w:szCs w:val="28"/>
          <w:lang w:val="uk-UA"/>
        </w:rPr>
        <w:t xml:space="preserve">З. Шептицького </w:t>
      </w:r>
      <w:r w:rsidR="004C6A2A" w:rsidRPr="00DB7C3A">
        <w:rPr>
          <w:rFonts w:ascii="Times New Roman" w:hAnsi="Times New Roman"/>
          <w:sz w:val="28"/>
          <w:szCs w:val="28"/>
          <w:lang w:val="uk-UA"/>
        </w:rPr>
        <w:t xml:space="preserve">стосовно </w:t>
      </w:r>
      <w:r w:rsidR="003D0514" w:rsidRPr="00DB7C3A">
        <w:rPr>
          <w:rFonts w:ascii="Times New Roman" w:hAnsi="Times New Roman"/>
          <w:sz w:val="28"/>
          <w:szCs w:val="28"/>
          <w:lang w:val="uk-UA"/>
        </w:rPr>
        <w:t xml:space="preserve">проекту </w:t>
      </w:r>
      <w:r w:rsidR="000B2B0E" w:rsidRPr="00DB7C3A">
        <w:rPr>
          <w:rFonts w:ascii="Times New Roman" w:hAnsi="Times New Roman"/>
          <w:sz w:val="28"/>
          <w:szCs w:val="28"/>
          <w:lang w:val="uk-UA"/>
        </w:rPr>
        <w:t xml:space="preserve"> громади </w:t>
      </w:r>
      <w:r w:rsidRPr="00DB7C3A">
        <w:rPr>
          <w:rStyle w:val="FontStyle11"/>
          <w:b w:val="0"/>
          <w:sz w:val="28"/>
          <w:szCs w:val="28"/>
          <w:lang w:val="uk-UA"/>
        </w:rPr>
        <w:t>с. Вороняки Золочівського району в конкурсному відборі проектів Програми зовнішнього освітлення населених пунктів Львівської області на 2017 - 2020 роки за заходом «Будівництво та реконструкція об'єктів зовнішнього освітлення населених пунктів»</w:t>
      </w:r>
      <w:r w:rsidR="003D0514" w:rsidRPr="00DB7C3A">
        <w:rPr>
          <w:rStyle w:val="FontStyle11"/>
          <w:b w:val="0"/>
          <w:sz w:val="28"/>
          <w:szCs w:val="28"/>
          <w:lang w:val="uk-UA"/>
        </w:rPr>
        <w:t>.</w:t>
      </w:r>
    </w:p>
    <w:p w:rsidR="000B4961" w:rsidRPr="00DB7C3A" w:rsidRDefault="000B4961" w:rsidP="009905D2">
      <w:pPr>
        <w:pStyle w:val="a3"/>
        <w:spacing w:after="0" w:line="240" w:lineRule="auto"/>
        <w:ind w:left="284"/>
        <w:jc w:val="both"/>
        <w:rPr>
          <w:rStyle w:val="FontStyle11"/>
          <w:b w:val="0"/>
          <w:sz w:val="28"/>
          <w:szCs w:val="28"/>
          <w:lang w:val="uk-UA"/>
        </w:rPr>
      </w:pPr>
    </w:p>
    <w:p w:rsidR="00C62693" w:rsidRPr="00DB7C3A" w:rsidRDefault="000B4961" w:rsidP="009905D2">
      <w:pPr>
        <w:pStyle w:val="a3"/>
        <w:numPr>
          <w:ilvl w:val="0"/>
          <w:numId w:val="28"/>
        </w:numPr>
        <w:spacing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DB7C3A">
        <w:rPr>
          <w:rFonts w:ascii="Times New Roman" w:hAnsi="Times New Roman"/>
          <w:sz w:val="28"/>
          <w:szCs w:val="28"/>
          <w:lang w:val="uk-UA"/>
        </w:rPr>
        <w:t xml:space="preserve">Лист-відповідь департаменту розвитку та експлуатації житлово-комунального господарства Львівської ОДА (вх № 02-1359 від 15.03.2019) на лист комісії щодо звернення депутата Львівської обласної ради А. Дейнеки (вх № Д-17вн-57 від 22.02.2019) щодо проектів «Реконструкція вуличного освітлення по вул. Т. Шевченка та вул. Зеленій в с. Лавочне Сколівського р-ну» та «Реконструкція </w:t>
      </w:r>
      <w:r w:rsidRPr="00DB7C3A">
        <w:rPr>
          <w:rFonts w:ascii="Times New Roman" w:hAnsi="Times New Roman"/>
          <w:sz w:val="28"/>
          <w:szCs w:val="28"/>
          <w:lang w:val="uk-UA"/>
        </w:rPr>
        <w:lastRenderedPageBreak/>
        <w:t>вуличного освітлення по вул. І. Франка та вул. Шкільній в с. Тернавка Сколівського р-ну».</w:t>
      </w:r>
    </w:p>
    <w:p w:rsidR="00657EE6" w:rsidRPr="00DB7C3A" w:rsidRDefault="00657EE6" w:rsidP="009905D2">
      <w:pPr>
        <w:pStyle w:val="a3"/>
        <w:spacing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2693" w:rsidRPr="00DB7C3A" w:rsidRDefault="00C62693" w:rsidP="009905D2">
      <w:pPr>
        <w:pStyle w:val="a3"/>
        <w:numPr>
          <w:ilvl w:val="0"/>
          <w:numId w:val="28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DB7C3A">
        <w:rPr>
          <w:rFonts w:ascii="Times New Roman" w:hAnsi="Times New Roman"/>
          <w:sz w:val="28"/>
          <w:szCs w:val="28"/>
          <w:lang w:val="uk-UA"/>
        </w:rPr>
        <w:t>Лист-відповідь департаменту розвитку та експлуатації житлово-комунального господарства Львівської ОДА (вх № 02-1346 від 15.03.2019) на лист комісії щодо звернення Крехівської сільської ради стосовно фінансування проекту на будівництво та реконструкцію вуличного освітлення вул. Лесі Українки в с. Руда-Крехівська Жовківського району.</w:t>
      </w:r>
    </w:p>
    <w:p w:rsidR="003D0514" w:rsidRPr="00DB7C3A" w:rsidRDefault="003D0514" w:rsidP="009905D2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0514" w:rsidRPr="00DB7C3A" w:rsidRDefault="003D0514" w:rsidP="009905D2">
      <w:pPr>
        <w:pStyle w:val="a3"/>
        <w:numPr>
          <w:ilvl w:val="0"/>
          <w:numId w:val="28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DB7C3A">
        <w:rPr>
          <w:rFonts w:ascii="Times New Roman" w:hAnsi="Times New Roman"/>
          <w:sz w:val="28"/>
          <w:szCs w:val="28"/>
          <w:lang w:val="uk-UA"/>
        </w:rPr>
        <w:t>Лист-відповідь департаменту розвитку та експлуатації житлово-комунального господарства Львівської ОДА (вх № 02-1349 від 15.03.2019) на лист комісії щодо звернення Крехівської сільської ради стосовно фінансування проекту на будівництво/реконструкцію вуличного освітлення в  с. Крехів Жовківського району.</w:t>
      </w:r>
    </w:p>
    <w:p w:rsidR="003D0514" w:rsidRPr="00DB7C3A" w:rsidRDefault="003D0514" w:rsidP="009905D2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0514" w:rsidRPr="00DB7C3A" w:rsidRDefault="003D0514" w:rsidP="009905D2">
      <w:pPr>
        <w:pStyle w:val="a3"/>
        <w:numPr>
          <w:ilvl w:val="0"/>
          <w:numId w:val="28"/>
        </w:numPr>
        <w:spacing w:after="0" w:line="240" w:lineRule="auto"/>
        <w:ind w:left="284"/>
        <w:jc w:val="both"/>
        <w:rPr>
          <w:rFonts w:ascii="Times New Roman" w:hAnsi="Times New Roman"/>
          <w:bCs/>
          <w:spacing w:val="10"/>
          <w:sz w:val="28"/>
          <w:szCs w:val="28"/>
          <w:lang w:val="uk-UA"/>
        </w:rPr>
      </w:pPr>
      <w:r w:rsidRPr="00DB7C3A">
        <w:rPr>
          <w:rFonts w:ascii="Times New Roman" w:hAnsi="Times New Roman"/>
          <w:sz w:val="28"/>
          <w:szCs w:val="28"/>
          <w:lang w:val="uk-UA"/>
        </w:rPr>
        <w:t>Лист-відповідь департаменту розвитку та експлуатації житлово-комунального господарства Львівської ОДА (вх № 02-1350 від 15.03.2019) на лист комісії щодо звернення Крехівської сільської ради стосовно фінансування проекту на будівництво/реконструкцію на вул. С. Бандери в с. Папірня Жовківського району.</w:t>
      </w:r>
    </w:p>
    <w:p w:rsidR="003D0514" w:rsidRPr="00DB7C3A" w:rsidRDefault="003D0514" w:rsidP="009905D2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1D31" w:rsidRPr="00DB7C3A" w:rsidRDefault="00E41D31" w:rsidP="009905D2">
      <w:pPr>
        <w:pStyle w:val="a3"/>
        <w:numPr>
          <w:ilvl w:val="0"/>
          <w:numId w:val="28"/>
        </w:numPr>
        <w:spacing w:after="0" w:line="240" w:lineRule="auto"/>
        <w:ind w:left="284"/>
        <w:jc w:val="both"/>
        <w:rPr>
          <w:rFonts w:ascii="Times New Roman" w:hAnsi="Times New Roman"/>
          <w:bCs/>
          <w:spacing w:val="10"/>
          <w:sz w:val="28"/>
          <w:szCs w:val="28"/>
          <w:lang w:val="uk-UA"/>
        </w:rPr>
      </w:pPr>
      <w:r w:rsidRPr="00DB7C3A">
        <w:rPr>
          <w:rFonts w:ascii="Times New Roman" w:hAnsi="Times New Roman"/>
          <w:sz w:val="28"/>
          <w:szCs w:val="28"/>
          <w:lang w:val="uk-UA"/>
        </w:rPr>
        <w:t>Лист-відповідь департаменту розвитку та експлуатації житлово-комунального господарства Львівської ОДА (вх № 02-1351 від 15.03.2019) на лист комісії щодо звернення Крехівської сільської ради стосовно фінансування проекту на будівництво/реконструкцію на будівництво та реконструкцію вуличного освітлення вул. С. Бандери в с. Майдан Жовківського району.</w:t>
      </w:r>
    </w:p>
    <w:p w:rsidR="00E41D31" w:rsidRPr="00DB7C3A" w:rsidRDefault="00E41D31" w:rsidP="009905D2">
      <w:pPr>
        <w:spacing w:after="0" w:line="240" w:lineRule="auto"/>
        <w:ind w:left="284"/>
        <w:jc w:val="both"/>
        <w:rPr>
          <w:rFonts w:ascii="Times New Roman" w:hAnsi="Times New Roman"/>
          <w:bCs/>
          <w:spacing w:val="10"/>
          <w:sz w:val="28"/>
          <w:szCs w:val="28"/>
          <w:lang w:val="uk-UA"/>
        </w:rPr>
      </w:pPr>
    </w:p>
    <w:p w:rsidR="00FB47BF" w:rsidRPr="00DB7C3A" w:rsidRDefault="00FB47BF" w:rsidP="009905D2">
      <w:pPr>
        <w:pStyle w:val="a3"/>
        <w:numPr>
          <w:ilvl w:val="0"/>
          <w:numId w:val="28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DB7C3A">
        <w:rPr>
          <w:rFonts w:ascii="Times New Roman" w:hAnsi="Times New Roman"/>
          <w:sz w:val="28"/>
          <w:szCs w:val="28"/>
          <w:lang w:val="uk-UA"/>
        </w:rPr>
        <w:t xml:space="preserve">Лист-відповідь департаменту розвитку та експлуатації житлово-комунального господарства Львівської ОДА (вх № 02-1353 від 15.03.2019) на лист комісії щодо звернення Крехівської сільської ради стосовно фінансування проекту на будівництво/реконструкцію на будівництво та реконструкцію вуличного освітлення вул. </w:t>
      </w:r>
      <w:r w:rsidR="003479F0" w:rsidRPr="00DB7C3A">
        <w:rPr>
          <w:rFonts w:ascii="Times New Roman" w:hAnsi="Times New Roman"/>
          <w:sz w:val="28"/>
          <w:szCs w:val="28"/>
          <w:lang w:val="uk-UA"/>
        </w:rPr>
        <w:t>Ш</w:t>
      </w:r>
      <w:r w:rsidRPr="00DB7C3A">
        <w:rPr>
          <w:rFonts w:ascii="Times New Roman" w:hAnsi="Times New Roman"/>
          <w:sz w:val="28"/>
          <w:szCs w:val="28"/>
          <w:lang w:val="uk-UA"/>
        </w:rPr>
        <w:t>евченка в с. Фійна Жовківського району.</w:t>
      </w:r>
    </w:p>
    <w:p w:rsidR="003479F0" w:rsidRPr="00DB7C3A" w:rsidRDefault="003479F0" w:rsidP="009905D2">
      <w:pPr>
        <w:spacing w:after="0" w:line="240" w:lineRule="auto"/>
        <w:ind w:left="284"/>
        <w:jc w:val="both"/>
        <w:rPr>
          <w:rFonts w:ascii="Times New Roman" w:hAnsi="Times New Roman"/>
          <w:bCs/>
          <w:spacing w:val="10"/>
          <w:sz w:val="28"/>
          <w:szCs w:val="28"/>
          <w:lang w:val="uk-UA"/>
        </w:rPr>
      </w:pPr>
    </w:p>
    <w:p w:rsidR="003479F0" w:rsidRPr="00DB7C3A" w:rsidRDefault="003479F0" w:rsidP="009905D2">
      <w:pPr>
        <w:pStyle w:val="a3"/>
        <w:numPr>
          <w:ilvl w:val="0"/>
          <w:numId w:val="28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DB7C3A">
        <w:rPr>
          <w:rFonts w:ascii="Times New Roman" w:hAnsi="Times New Roman"/>
          <w:sz w:val="28"/>
          <w:szCs w:val="28"/>
          <w:lang w:val="uk-UA"/>
        </w:rPr>
        <w:t>Лист-відповідь департаменту розвитку та експлуатації житлово-комунального господарства Львівської ОДА (вх № 02-1355 від 15.03.2019) на лист комісії щодо звернення Ясниської сільської ради стосовно фінансування проекту «Приєднання до електричних мереж електроустановок вуличного освітлення в с. Озерське Яворівського району.</w:t>
      </w:r>
    </w:p>
    <w:p w:rsidR="003479F0" w:rsidRPr="00DB7C3A" w:rsidRDefault="003479F0" w:rsidP="009905D2">
      <w:pPr>
        <w:spacing w:after="0" w:line="240" w:lineRule="auto"/>
        <w:ind w:left="284"/>
        <w:jc w:val="both"/>
        <w:rPr>
          <w:rFonts w:ascii="Times New Roman" w:hAnsi="Times New Roman"/>
          <w:bCs/>
          <w:spacing w:val="10"/>
          <w:sz w:val="28"/>
          <w:szCs w:val="28"/>
          <w:lang w:val="uk-UA"/>
        </w:rPr>
      </w:pPr>
    </w:p>
    <w:p w:rsidR="000B4961" w:rsidRDefault="000B4961" w:rsidP="009905D2">
      <w:pPr>
        <w:pStyle w:val="a3"/>
        <w:numPr>
          <w:ilvl w:val="0"/>
          <w:numId w:val="28"/>
        </w:numPr>
        <w:spacing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DB7C3A">
        <w:rPr>
          <w:rFonts w:ascii="Times New Roman" w:hAnsi="Times New Roman"/>
          <w:sz w:val="28"/>
          <w:szCs w:val="28"/>
          <w:lang w:val="uk-UA"/>
        </w:rPr>
        <w:t xml:space="preserve">Лист-відповідь департаменту розвитку та експлуатації житлово-комунального господарства Львівської ОДА (вх № 02-1356 від 15.03.2019) на лист комісії щодо звернення Підгородецької сільської ради (вх № 02-808 від 15.02.2019) </w:t>
      </w:r>
      <w:r w:rsidRPr="00DB7C3A">
        <w:rPr>
          <w:rFonts w:ascii="Times New Roman" w:hAnsi="Times New Roman"/>
          <w:sz w:val="28"/>
          <w:szCs w:val="28"/>
          <w:lang w:val="uk-UA"/>
        </w:rPr>
        <w:lastRenderedPageBreak/>
        <w:t xml:space="preserve">щодо коштів на будівництво мережі вуличного </w:t>
      </w:r>
      <w:r w:rsidR="00003F5B" w:rsidRPr="00DB7C3A">
        <w:rPr>
          <w:rFonts w:ascii="Times New Roman" w:hAnsi="Times New Roman"/>
          <w:sz w:val="28"/>
          <w:szCs w:val="28"/>
          <w:lang w:val="uk-UA"/>
        </w:rPr>
        <w:t xml:space="preserve">освітлення в </w:t>
      </w:r>
      <w:r w:rsidRPr="00DB7C3A">
        <w:rPr>
          <w:rFonts w:ascii="Times New Roman" w:hAnsi="Times New Roman"/>
          <w:sz w:val="28"/>
          <w:szCs w:val="28"/>
          <w:lang w:val="uk-UA"/>
        </w:rPr>
        <w:t>с. Урич Сколівського району.</w:t>
      </w:r>
    </w:p>
    <w:p w:rsidR="00804CB8" w:rsidRPr="00DB7C3A" w:rsidRDefault="00804CB8" w:rsidP="009905D2">
      <w:pPr>
        <w:pStyle w:val="a3"/>
        <w:spacing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4961" w:rsidRPr="00F83985" w:rsidRDefault="000B4961" w:rsidP="009905D2">
      <w:pPr>
        <w:pStyle w:val="a3"/>
        <w:numPr>
          <w:ilvl w:val="0"/>
          <w:numId w:val="28"/>
        </w:numPr>
        <w:spacing w:after="0" w:line="240" w:lineRule="auto"/>
        <w:ind w:left="284"/>
        <w:jc w:val="both"/>
        <w:rPr>
          <w:rFonts w:ascii="Times New Roman" w:hAnsi="Times New Roman"/>
          <w:bCs/>
          <w:spacing w:val="10"/>
          <w:sz w:val="28"/>
          <w:szCs w:val="28"/>
          <w:lang w:val="uk-UA"/>
        </w:rPr>
      </w:pPr>
      <w:r w:rsidRPr="00DB7C3A">
        <w:rPr>
          <w:rFonts w:ascii="Times New Roman" w:hAnsi="Times New Roman"/>
          <w:sz w:val="28"/>
          <w:szCs w:val="28"/>
          <w:lang w:val="uk-UA"/>
        </w:rPr>
        <w:t xml:space="preserve">Лист-відповідь департаменту розвитку та експлуатації житлово-комунального господарства Львівської ОДА (вх № 02-1358 від 15.03.2019) на лист комісії щодо звернення Бібрського міського голови (вх № 02-778 від 14.02.2019) стосовно проекту «Реконструкція вуличного освітлення </w:t>
      </w:r>
      <w:r w:rsidR="00F83985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DB7C3A">
        <w:rPr>
          <w:rFonts w:ascii="Times New Roman" w:hAnsi="Times New Roman"/>
          <w:sz w:val="28"/>
          <w:szCs w:val="28"/>
          <w:lang w:val="uk-UA"/>
        </w:rPr>
        <w:t>с. Любешка Перемишлянського району Львівської області.</w:t>
      </w:r>
    </w:p>
    <w:p w:rsidR="00F83985" w:rsidRPr="00F83985" w:rsidRDefault="00F83985" w:rsidP="009905D2">
      <w:pPr>
        <w:pStyle w:val="a3"/>
        <w:spacing w:after="0" w:line="240" w:lineRule="auto"/>
        <w:ind w:left="284"/>
        <w:jc w:val="both"/>
        <w:rPr>
          <w:rFonts w:ascii="Times New Roman" w:hAnsi="Times New Roman"/>
          <w:bCs/>
          <w:spacing w:val="10"/>
          <w:sz w:val="28"/>
          <w:szCs w:val="28"/>
          <w:lang w:val="uk-UA"/>
        </w:rPr>
      </w:pPr>
    </w:p>
    <w:p w:rsidR="00F83985" w:rsidRPr="00DB7C3A" w:rsidRDefault="00F83985" w:rsidP="009905D2">
      <w:pPr>
        <w:pStyle w:val="a3"/>
        <w:numPr>
          <w:ilvl w:val="0"/>
          <w:numId w:val="28"/>
        </w:numPr>
        <w:spacing w:after="0" w:line="240" w:lineRule="auto"/>
        <w:ind w:left="284"/>
        <w:jc w:val="both"/>
        <w:rPr>
          <w:rFonts w:ascii="Times New Roman" w:hAnsi="Times New Roman"/>
          <w:bCs/>
          <w:spacing w:val="10"/>
          <w:sz w:val="28"/>
          <w:szCs w:val="28"/>
          <w:lang w:val="uk-UA"/>
        </w:rPr>
      </w:pPr>
      <w:r w:rsidRPr="00DB7C3A">
        <w:rPr>
          <w:rFonts w:ascii="Times New Roman" w:hAnsi="Times New Roman"/>
          <w:sz w:val="28"/>
          <w:szCs w:val="28"/>
          <w:lang w:val="uk-UA"/>
        </w:rPr>
        <w:t>Лист-відповідь департаменту розвитку та експлуатації житлово-комунального господарс</w:t>
      </w:r>
      <w:r>
        <w:rPr>
          <w:rFonts w:ascii="Times New Roman" w:hAnsi="Times New Roman"/>
          <w:sz w:val="28"/>
          <w:szCs w:val="28"/>
          <w:lang w:val="uk-UA"/>
        </w:rPr>
        <w:t>тва Львівської ОДА (вх № 02-1645 від 01.04</w:t>
      </w:r>
      <w:r w:rsidRPr="00DB7C3A">
        <w:rPr>
          <w:rFonts w:ascii="Times New Roman" w:hAnsi="Times New Roman"/>
          <w:sz w:val="28"/>
          <w:szCs w:val="28"/>
          <w:lang w:val="uk-UA"/>
        </w:rPr>
        <w:t>.2019) на лист комісії щодо звернення</w:t>
      </w:r>
      <w:r>
        <w:rPr>
          <w:rFonts w:ascii="Times New Roman" w:hAnsi="Times New Roman"/>
          <w:sz w:val="28"/>
          <w:szCs w:val="28"/>
          <w:lang w:val="uk-UA"/>
        </w:rPr>
        <w:t xml:space="preserve"> голови </w:t>
      </w:r>
      <w:r w:rsidRPr="008027CB">
        <w:rPr>
          <w:rFonts w:ascii="Times New Roman" w:hAnsi="Times New Roman"/>
          <w:sz w:val="28"/>
          <w:szCs w:val="28"/>
          <w:lang w:val="uk-UA"/>
        </w:rPr>
        <w:t>Меденицької селищної ради Дрогобицького р-ну (вх № 02-866 від 19.02.2019) щодо фінансування проекту «Реконструкція вуличного освітлення по вулицях Груш</w:t>
      </w:r>
      <w:r>
        <w:rPr>
          <w:rFonts w:ascii="Times New Roman" w:hAnsi="Times New Roman"/>
          <w:sz w:val="28"/>
          <w:szCs w:val="28"/>
          <w:lang w:val="uk-UA"/>
        </w:rPr>
        <w:t>евського, Польова, Тиха, Сагайда</w:t>
      </w:r>
      <w:r w:rsidRPr="008027CB">
        <w:rPr>
          <w:rFonts w:ascii="Times New Roman" w:hAnsi="Times New Roman"/>
          <w:sz w:val="28"/>
          <w:szCs w:val="28"/>
          <w:lang w:val="uk-UA"/>
        </w:rPr>
        <w:t>чного, Зарічна, Хмельницького, Садова, Миру, Франка, Дрогобицька в с. Летня Дрогобицького р-ну»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57EE6" w:rsidRPr="00DB7C3A" w:rsidRDefault="00657EE6" w:rsidP="009905D2">
      <w:pPr>
        <w:pStyle w:val="a3"/>
        <w:spacing w:line="240" w:lineRule="auto"/>
        <w:ind w:left="284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</w:p>
    <w:p w:rsidR="004C6A2A" w:rsidRPr="00DB7C3A" w:rsidRDefault="004C6A2A" w:rsidP="009905D2">
      <w:pPr>
        <w:pStyle w:val="a3"/>
        <w:spacing w:line="240" w:lineRule="auto"/>
        <w:ind w:left="284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DB7C3A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ІІ. Програми </w:t>
      </w:r>
      <w:r w:rsidRPr="00DB7C3A">
        <w:rPr>
          <w:rFonts w:ascii="Times New Roman" w:hAnsi="Times New Roman"/>
          <w:sz w:val="28"/>
          <w:szCs w:val="28"/>
          <w:u w:val="single"/>
          <w:lang w:val="uk-UA"/>
        </w:rPr>
        <w:t>«Питна вода» у Львівській області на 2012 – 2020 роки:</w:t>
      </w:r>
    </w:p>
    <w:p w:rsidR="004C6A2A" w:rsidRPr="00DB7C3A" w:rsidRDefault="004C6A2A" w:rsidP="009905D2">
      <w:pPr>
        <w:pStyle w:val="a3"/>
        <w:numPr>
          <w:ilvl w:val="0"/>
          <w:numId w:val="28"/>
        </w:numPr>
        <w:spacing w:after="0" w:line="240" w:lineRule="auto"/>
        <w:ind w:left="284"/>
        <w:jc w:val="both"/>
        <w:rPr>
          <w:rFonts w:ascii="Times New Roman" w:hAnsi="Times New Roman"/>
          <w:bCs/>
          <w:spacing w:val="10"/>
          <w:sz w:val="28"/>
          <w:szCs w:val="28"/>
          <w:lang w:val="uk-UA"/>
        </w:rPr>
      </w:pPr>
      <w:r w:rsidRPr="00DB7C3A">
        <w:rPr>
          <w:rFonts w:ascii="Times New Roman" w:hAnsi="Times New Roman"/>
          <w:sz w:val="28"/>
          <w:szCs w:val="28"/>
          <w:lang w:val="uk-UA"/>
        </w:rPr>
        <w:t>Лист-відповідь департаменту розвитку та експлуатації житлово-комунального господарства Львівської ОДА (вх № 02-1352 від 15.03.2019) на лист комісії щодо звернення Рудненської селищної ради (вх № 02-486 від 29.01.2019) щодо виділення 10 млн грн на будівництво мереж водопостачання в смт Рудне Залізничного району м. Львова.</w:t>
      </w:r>
    </w:p>
    <w:p w:rsidR="00657EE6" w:rsidRPr="00DB7C3A" w:rsidRDefault="00657EE6" w:rsidP="009905D2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2139" w:rsidRPr="00DB7C3A" w:rsidRDefault="004C6A2A" w:rsidP="001F31DC">
      <w:pPr>
        <w:pStyle w:val="a3"/>
        <w:numPr>
          <w:ilvl w:val="0"/>
          <w:numId w:val="28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DB7C3A">
        <w:rPr>
          <w:rFonts w:ascii="Times New Roman" w:hAnsi="Times New Roman"/>
          <w:sz w:val="28"/>
          <w:szCs w:val="28"/>
          <w:lang w:val="uk-UA"/>
        </w:rPr>
        <w:t>Лист-відповідь департаменту розвитку та експлуатації житлово-комунального господарства Львівської ОДА (в</w:t>
      </w:r>
      <w:r w:rsidR="00562139" w:rsidRPr="00DB7C3A">
        <w:rPr>
          <w:rFonts w:ascii="Times New Roman" w:hAnsi="Times New Roman"/>
          <w:sz w:val="28"/>
          <w:szCs w:val="28"/>
          <w:lang w:val="uk-UA"/>
        </w:rPr>
        <w:t>х № 02-1357</w:t>
      </w:r>
      <w:r w:rsidRPr="00DB7C3A">
        <w:rPr>
          <w:rFonts w:ascii="Times New Roman" w:hAnsi="Times New Roman"/>
          <w:sz w:val="28"/>
          <w:szCs w:val="28"/>
          <w:lang w:val="uk-UA"/>
        </w:rPr>
        <w:t xml:space="preserve"> від 15.03.2019) на лист комісії щодо звернення </w:t>
      </w:r>
      <w:r w:rsidR="00562139" w:rsidRPr="00DB7C3A">
        <w:rPr>
          <w:rFonts w:ascii="Times New Roman" w:hAnsi="Times New Roman"/>
          <w:sz w:val="28"/>
          <w:szCs w:val="28"/>
          <w:lang w:val="uk-UA"/>
        </w:rPr>
        <w:t xml:space="preserve">Бібрського міського голови (вх № 02-777, 02-779 від 14.02.2019) щодо підтримки проекту </w:t>
      </w:r>
      <w:r w:rsidR="00562139" w:rsidRPr="00DB7C3A">
        <w:rPr>
          <w:rFonts w:ascii="Times New Roman" w:hAnsi="Times New Roman"/>
          <w:b/>
          <w:sz w:val="28"/>
          <w:szCs w:val="28"/>
          <w:lang w:val="uk-UA"/>
        </w:rPr>
        <w:t>«</w:t>
      </w:r>
      <w:r w:rsidR="00562139" w:rsidRPr="00DB7C3A">
        <w:rPr>
          <w:rFonts w:ascii="Times New Roman" w:hAnsi="Times New Roman"/>
          <w:sz w:val="28"/>
          <w:szCs w:val="28"/>
          <w:lang w:val="uk-UA"/>
        </w:rPr>
        <w:t>Реконструкція господарсько-питного-протипожежного трубопроводу по вул. Бічна Львівська, Львівська, 22 Січня, Леся Курбаса та У. Кравченко у м. Бібрка Перемишлянського р-ну».</w:t>
      </w:r>
    </w:p>
    <w:p w:rsidR="00D416BA" w:rsidRPr="00DB7C3A" w:rsidRDefault="00D416BA" w:rsidP="001F31DC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E0115" w:rsidRPr="00DB7C3A" w:rsidRDefault="005064CF" w:rsidP="001F31D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VI</w:t>
      </w:r>
      <w:r w:rsidR="00804CB8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. </w:t>
      </w:r>
      <w:r w:rsidR="005E0115" w:rsidRPr="00DB7C3A">
        <w:rPr>
          <w:rFonts w:ascii="Times New Roman" w:hAnsi="Times New Roman"/>
          <w:b/>
          <w:sz w:val="28"/>
          <w:szCs w:val="28"/>
          <w:u w:val="single"/>
          <w:lang w:val="uk-UA"/>
        </w:rPr>
        <w:t>Різне.</w:t>
      </w:r>
    </w:p>
    <w:p w:rsidR="005E0115" w:rsidRPr="00DB7C3A" w:rsidRDefault="005E0115" w:rsidP="001F31D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5E0115" w:rsidRDefault="00047F9B" w:rsidP="001F31DC">
      <w:pPr>
        <w:pStyle w:val="a3"/>
        <w:spacing w:after="0" w:line="240" w:lineRule="auto"/>
        <w:ind w:left="426" w:hanging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047F9B">
        <w:rPr>
          <w:rFonts w:ascii="Times New Roman" w:hAnsi="Times New Roman"/>
          <w:sz w:val="28"/>
          <w:szCs w:val="28"/>
          <w:lang w:val="uk-UA"/>
        </w:rPr>
        <w:t>РОЗГЛЯД ПИТАНЬ:</w:t>
      </w:r>
    </w:p>
    <w:p w:rsidR="009F22E2" w:rsidRDefault="009F22E2" w:rsidP="001F31DC">
      <w:pPr>
        <w:pStyle w:val="a3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9F22E2" w:rsidRPr="00105C23" w:rsidRDefault="009F22E2" w:rsidP="001F31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05C23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І.</w:t>
      </w:r>
      <w:r w:rsidRPr="00105C2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Про порядок денний засідання комісії.</w:t>
      </w:r>
    </w:p>
    <w:p w:rsidR="009F22E2" w:rsidRPr="00105C23" w:rsidRDefault="009F22E2" w:rsidP="001F31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5C23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Б. Гагалюк. </w:t>
      </w:r>
    </w:p>
    <w:p w:rsidR="009F22E2" w:rsidRPr="00105C23" w:rsidRDefault="009F22E2" w:rsidP="001F31D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105C23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</w:p>
    <w:p w:rsidR="009F22E2" w:rsidRPr="00105C23" w:rsidRDefault="009F22E2" w:rsidP="001F31D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05C23">
        <w:rPr>
          <w:rFonts w:ascii="Times New Roman" w:hAnsi="Times New Roman"/>
          <w:sz w:val="28"/>
          <w:szCs w:val="28"/>
          <w:lang w:val="uk-UA"/>
        </w:rPr>
        <w:tab/>
        <w:t>1) Взяти порядок денний засідання комісії за основу.</w:t>
      </w:r>
    </w:p>
    <w:p w:rsidR="009F22E2" w:rsidRPr="00105C23" w:rsidRDefault="009F22E2" w:rsidP="001F31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05C2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  <w:lang w:val="uk-UA"/>
        </w:rPr>
        <w:t>«за» – 5</w:t>
      </w:r>
      <w:r w:rsidRPr="00105C23">
        <w:rPr>
          <w:rFonts w:ascii="Times New Roman" w:hAnsi="Times New Roman" w:cs="Times New Roman"/>
          <w:sz w:val="28"/>
          <w:szCs w:val="28"/>
          <w:lang w:val="uk-UA"/>
        </w:rPr>
        <w:t>, «проти» – 0, «утрималися» – 0.</w:t>
      </w:r>
    </w:p>
    <w:p w:rsidR="009F22E2" w:rsidRPr="00105C23" w:rsidRDefault="009F22E2" w:rsidP="001F31D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05C23">
        <w:rPr>
          <w:rFonts w:ascii="Times New Roman" w:hAnsi="Times New Roman"/>
          <w:b/>
          <w:color w:val="000000"/>
          <w:sz w:val="28"/>
          <w:szCs w:val="28"/>
          <w:lang w:val="uk-UA"/>
        </w:rPr>
        <w:t>Рішення прийнято</w:t>
      </w:r>
    </w:p>
    <w:p w:rsidR="009F22E2" w:rsidRPr="00105C23" w:rsidRDefault="006A30BE" w:rsidP="001F31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9F22E2" w:rsidRPr="006A30BE">
        <w:rPr>
          <w:rFonts w:ascii="Times New Roman" w:hAnsi="Times New Roman" w:cs="Times New Roman"/>
          <w:b/>
          <w:sz w:val="28"/>
          <w:szCs w:val="28"/>
          <w:lang w:val="uk-UA"/>
        </w:rPr>
        <w:t>Б. Гагалюк</w:t>
      </w:r>
      <w:r w:rsidR="009F22E2" w:rsidRPr="00105C23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9F22E2" w:rsidRPr="00105C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22E2" w:rsidRPr="00105C23">
        <w:rPr>
          <w:rFonts w:ascii="Times New Roman" w:hAnsi="Times New Roman" w:cs="Times New Roman"/>
          <w:sz w:val="28"/>
          <w:szCs w:val="28"/>
          <w:lang w:val="uk-UA"/>
        </w:rPr>
        <w:t>запропонував в</w:t>
      </w:r>
      <w:r w:rsidR="009F22E2">
        <w:rPr>
          <w:rFonts w:ascii="Times New Roman" w:hAnsi="Times New Roman" w:cs="Times New Roman"/>
          <w:sz w:val="28"/>
          <w:szCs w:val="28"/>
          <w:lang w:val="uk-UA"/>
        </w:rPr>
        <w:t>нести в порядок денний додаткове</w:t>
      </w:r>
      <w:r w:rsidR="009F22E2" w:rsidRPr="00105C23">
        <w:rPr>
          <w:rFonts w:ascii="Times New Roman" w:hAnsi="Times New Roman" w:cs="Times New Roman"/>
          <w:sz w:val="28"/>
          <w:szCs w:val="28"/>
          <w:lang w:val="uk-UA"/>
        </w:rPr>
        <w:t xml:space="preserve"> питання</w:t>
      </w:r>
      <w:r w:rsidR="009F22E2">
        <w:rPr>
          <w:rFonts w:ascii="Times New Roman" w:hAnsi="Times New Roman" w:cs="Times New Roman"/>
          <w:sz w:val="28"/>
          <w:szCs w:val="28"/>
          <w:lang w:val="uk-UA"/>
        </w:rPr>
        <w:t>, що потребує невідкладного розгляду – депутатське звернення народного депутата України</w:t>
      </w:r>
      <w:r w:rsidR="009F22E2" w:rsidRPr="00105C2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F22E2" w:rsidRPr="00105C23" w:rsidRDefault="009F22E2" w:rsidP="001F31D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05C23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105C23">
        <w:rPr>
          <w:rFonts w:ascii="Times New Roman" w:hAnsi="Times New Roman"/>
          <w:sz w:val="28"/>
          <w:szCs w:val="28"/>
          <w:lang w:val="uk-UA"/>
        </w:rPr>
        <w:tab/>
      </w:r>
    </w:p>
    <w:p w:rsidR="009F22E2" w:rsidRPr="00105C23" w:rsidRDefault="009F22E2" w:rsidP="001F31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5C23">
        <w:rPr>
          <w:rFonts w:ascii="Times New Roman" w:hAnsi="Times New Roman"/>
          <w:sz w:val="28"/>
          <w:szCs w:val="28"/>
          <w:lang w:val="uk-UA"/>
        </w:rPr>
        <w:tab/>
        <w:t xml:space="preserve">2) Включити в </w:t>
      </w:r>
      <w:r>
        <w:rPr>
          <w:rFonts w:ascii="Times New Roman" w:hAnsi="Times New Roman"/>
          <w:sz w:val="28"/>
          <w:szCs w:val="28"/>
          <w:lang w:val="uk-UA"/>
        </w:rPr>
        <w:t>порядок денний в розділ «</w:t>
      </w:r>
      <w:r w:rsidRPr="009F22E2"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9F22E2">
        <w:rPr>
          <w:rFonts w:ascii="Times New Roman" w:hAnsi="Times New Roman"/>
          <w:sz w:val="28"/>
          <w:szCs w:val="28"/>
          <w:lang w:eastAsia="ru-RU"/>
        </w:rPr>
        <w:t>V</w:t>
      </w:r>
      <w:r w:rsidRPr="009F22E2">
        <w:rPr>
          <w:rFonts w:ascii="Times New Roman" w:hAnsi="Times New Roman"/>
          <w:sz w:val="28"/>
          <w:szCs w:val="28"/>
          <w:lang w:val="uk-UA" w:eastAsia="ru-RU"/>
        </w:rPr>
        <w:t>. Питання житлово-комунального господарства»</w:t>
      </w:r>
      <w:r>
        <w:rPr>
          <w:rFonts w:ascii="Times New Roman" w:hAnsi="Times New Roman"/>
          <w:sz w:val="28"/>
          <w:szCs w:val="28"/>
          <w:lang w:val="uk-UA"/>
        </w:rPr>
        <w:t xml:space="preserve"> питання № 47 </w:t>
      </w:r>
      <w:r w:rsidRPr="00105C23">
        <w:rPr>
          <w:rFonts w:ascii="Times New Roman" w:hAnsi="Times New Roman"/>
          <w:sz w:val="28"/>
          <w:szCs w:val="28"/>
          <w:lang w:val="uk-UA"/>
        </w:rPr>
        <w:t>«</w:t>
      </w:r>
      <w:r w:rsidR="00397EC5">
        <w:rPr>
          <w:rFonts w:ascii="Times New Roman" w:hAnsi="Times New Roman"/>
          <w:sz w:val="28"/>
          <w:szCs w:val="28"/>
          <w:lang w:val="uk-UA" w:eastAsia="ru-RU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епутатське звернення народного депутата України Т. Батенка (вх № 02-1722 від 03.04.2019) щодо сприяння у виділенні коштів з обласно</w:t>
      </w:r>
      <w:r w:rsidR="0070036D">
        <w:rPr>
          <w:rFonts w:ascii="Times New Roman" w:hAnsi="Times New Roman" w:cs="Times New Roman"/>
          <w:sz w:val="28"/>
          <w:szCs w:val="28"/>
          <w:lang w:val="uk-UA"/>
        </w:rPr>
        <w:t>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бюджету </w:t>
      </w:r>
      <w:r w:rsidR="0014777E">
        <w:rPr>
          <w:rFonts w:ascii="Times New Roman" w:hAnsi="Times New Roman" w:cs="Times New Roman"/>
          <w:sz w:val="28"/>
          <w:szCs w:val="28"/>
          <w:lang w:val="uk-UA"/>
        </w:rPr>
        <w:t>для капітального ремонту житлових будинків (ліфтів) по вул. Стуса, 8; Шептицького, 9, 11; Лесі Українки, 21; пр. Шевченка, 29; бульв</w:t>
      </w:r>
      <w:r w:rsidR="006A30BE">
        <w:rPr>
          <w:rFonts w:ascii="Times New Roman" w:hAnsi="Times New Roman" w:cs="Times New Roman"/>
          <w:sz w:val="28"/>
          <w:szCs w:val="28"/>
          <w:lang w:val="uk-UA"/>
        </w:rPr>
        <w:t>. Довженка, 2 у м. Новий Розділ</w:t>
      </w:r>
      <w:r w:rsidR="0014777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A30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22E2" w:rsidRPr="00105C23" w:rsidRDefault="009F22E2" w:rsidP="001F31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05C2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ГОЛОСУВАЛИ: </w:t>
      </w:r>
      <w:r w:rsidRPr="00105C23">
        <w:rPr>
          <w:rFonts w:ascii="Times New Roman" w:hAnsi="Times New Roman" w:cs="Times New Roman"/>
          <w:sz w:val="28"/>
          <w:szCs w:val="28"/>
          <w:lang w:val="uk-UA"/>
        </w:rPr>
        <w:t xml:space="preserve">«за» –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05C23">
        <w:rPr>
          <w:rFonts w:ascii="Times New Roman" w:hAnsi="Times New Roman" w:cs="Times New Roman"/>
          <w:sz w:val="28"/>
          <w:szCs w:val="28"/>
          <w:lang w:val="uk-UA"/>
        </w:rPr>
        <w:t>, «проти» – 0, «утрималися» – 0.</w:t>
      </w:r>
    </w:p>
    <w:p w:rsidR="009F22E2" w:rsidRDefault="009F22E2" w:rsidP="001F31D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05C23">
        <w:rPr>
          <w:rFonts w:ascii="Times New Roman" w:hAnsi="Times New Roman"/>
          <w:b/>
          <w:color w:val="000000"/>
          <w:sz w:val="28"/>
          <w:szCs w:val="28"/>
          <w:lang w:val="uk-UA"/>
        </w:rPr>
        <w:t>Рішення прийнято</w:t>
      </w:r>
    </w:p>
    <w:p w:rsidR="0014777E" w:rsidRPr="00105C23" w:rsidRDefault="0014777E" w:rsidP="001F31D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14777E" w:rsidRPr="00301402" w:rsidRDefault="0014777E" w:rsidP="001F31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4777E">
        <w:rPr>
          <w:rFonts w:ascii="Times New Roman" w:hAnsi="Times New Roman" w:cs="Times New Roman"/>
          <w:sz w:val="28"/>
          <w:szCs w:val="28"/>
          <w:lang w:val="uk-UA"/>
        </w:rPr>
        <w:tab/>
        <w:t>3)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Погодити порядок денний № 54</w:t>
      </w:r>
      <w:r w:rsidRPr="003014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засідання постійної комісії в цілому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14777E" w:rsidRPr="00105C23" w:rsidRDefault="0014777E" w:rsidP="001F31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05C2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ГОЛОСУВАЛИ: </w:t>
      </w:r>
      <w:r w:rsidRPr="00105C23">
        <w:rPr>
          <w:rFonts w:ascii="Times New Roman" w:hAnsi="Times New Roman" w:cs="Times New Roman"/>
          <w:sz w:val="28"/>
          <w:szCs w:val="28"/>
          <w:lang w:val="uk-UA"/>
        </w:rPr>
        <w:t xml:space="preserve">«за» –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05C23">
        <w:rPr>
          <w:rFonts w:ascii="Times New Roman" w:hAnsi="Times New Roman" w:cs="Times New Roman"/>
          <w:sz w:val="28"/>
          <w:szCs w:val="28"/>
          <w:lang w:val="uk-UA"/>
        </w:rPr>
        <w:t>, «проти» – 0, «утрималися» – 0.</w:t>
      </w:r>
    </w:p>
    <w:p w:rsidR="009F22E2" w:rsidRDefault="0014777E" w:rsidP="001F31D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05C23">
        <w:rPr>
          <w:rFonts w:ascii="Times New Roman" w:hAnsi="Times New Roman"/>
          <w:b/>
          <w:color w:val="000000"/>
          <w:sz w:val="28"/>
          <w:szCs w:val="28"/>
          <w:lang w:val="uk-UA"/>
        </w:rPr>
        <w:t>Рішення прийнято</w:t>
      </w:r>
    </w:p>
    <w:p w:rsidR="008E4538" w:rsidRDefault="008E4538" w:rsidP="001F31D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14777E" w:rsidRPr="008E4538" w:rsidRDefault="008E4538" w:rsidP="001F31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4538"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047F9B" w:rsidRPr="00301402" w:rsidRDefault="00047F9B" w:rsidP="001F31DC">
      <w:pPr>
        <w:pStyle w:val="Default"/>
        <w:jc w:val="both"/>
        <w:rPr>
          <w:b/>
          <w:color w:val="auto"/>
          <w:sz w:val="28"/>
          <w:szCs w:val="28"/>
          <w:u w:val="single"/>
          <w:lang w:val="uk-UA"/>
        </w:rPr>
      </w:pPr>
      <w:r>
        <w:rPr>
          <w:b/>
          <w:color w:val="auto"/>
          <w:sz w:val="28"/>
          <w:szCs w:val="28"/>
          <w:u w:val="single"/>
          <w:lang w:val="uk-UA"/>
        </w:rPr>
        <w:t>ІІ</w:t>
      </w:r>
      <w:r w:rsidRPr="00301402">
        <w:rPr>
          <w:b/>
          <w:color w:val="auto"/>
          <w:sz w:val="28"/>
          <w:szCs w:val="28"/>
          <w:u w:val="single"/>
          <w:lang w:val="uk-UA"/>
        </w:rPr>
        <w:t>. Питання будівництва.</w:t>
      </w:r>
    </w:p>
    <w:p w:rsidR="00047F9B" w:rsidRPr="00301402" w:rsidRDefault="00047F9B" w:rsidP="001F31DC">
      <w:pPr>
        <w:pStyle w:val="Default"/>
        <w:ind w:left="426" w:hanging="426"/>
        <w:jc w:val="both"/>
        <w:rPr>
          <w:b/>
          <w:color w:val="auto"/>
          <w:sz w:val="28"/>
          <w:szCs w:val="28"/>
          <w:u w:val="single"/>
          <w:lang w:val="uk-UA"/>
        </w:rPr>
      </w:pPr>
    </w:p>
    <w:p w:rsidR="00047F9B" w:rsidRPr="008E4538" w:rsidRDefault="008E4538" w:rsidP="001F31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E4538"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="00047F9B" w:rsidRPr="008E4538">
        <w:rPr>
          <w:rFonts w:ascii="Times New Roman" w:hAnsi="Times New Roman"/>
          <w:b/>
          <w:sz w:val="28"/>
          <w:szCs w:val="28"/>
          <w:lang w:val="uk-UA"/>
        </w:rPr>
        <w:t xml:space="preserve">Інформація  управління капітального будівництва Львівської обласної державної адміністрації про стан виконання </w:t>
      </w:r>
      <w:r w:rsidR="00FF2C4C">
        <w:rPr>
          <w:rFonts w:ascii="Times New Roman" w:hAnsi="Times New Roman"/>
          <w:b/>
          <w:sz w:val="28"/>
          <w:szCs w:val="28"/>
          <w:lang w:val="uk-UA"/>
        </w:rPr>
        <w:t xml:space="preserve">робіт </w:t>
      </w:r>
      <w:r w:rsidR="00047F9B" w:rsidRPr="008E4538">
        <w:rPr>
          <w:rFonts w:ascii="Times New Roman" w:hAnsi="Times New Roman"/>
          <w:b/>
          <w:sz w:val="28"/>
          <w:szCs w:val="28"/>
          <w:lang w:val="uk-UA"/>
        </w:rPr>
        <w:t>на об’єктах будівництва за 2018 рік та перспективи діяльності у 2019 році (лист вх № 02-1159 від 05.03.2019). Підготовка проекту рішення.</w:t>
      </w:r>
    </w:p>
    <w:p w:rsidR="00047F9B" w:rsidRPr="00DB7C3A" w:rsidRDefault="00047F9B" w:rsidP="001F31DC">
      <w:pPr>
        <w:pStyle w:val="a3"/>
        <w:spacing w:after="0" w:line="240" w:lineRule="auto"/>
        <w:ind w:left="28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DB7C3A">
        <w:rPr>
          <w:rFonts w:ascii="Times New Roman" w:hAnsi="Times New Roman"/>
          <w:i/>
          <w:sz w:val="28"/>
          <w:szCs w:val="28"/>
          <w:lang w:val="uk-UA"/>
        </w:rPr>
        <w:t xml:space="preserve">Інформує: О. Пелих. </w:t>
      </w:r>
    </w:p>
    <w:p w:rsidR="00047F9B" w:rsidRDefault="008E4538" w:rsidP="001F31DC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8E4538">
        <w:rPr>
          <w:rFonts w:ascii="Times New Roman" w:hAnsi="Times New Roman"/>
          <w:sz w:val="28"/>
          <w:szCs w:val="28"/>
          <w:lang w:val="uk-UA"/>
        </w:rPr>
        <w:t>ВИСТУПИЛИ: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5B26">
        <w:rPr>
          <w:rFonts w:ascii="Times New Roman" w:hAnsi="Times New Roman"/>
          <w:sz w:val="28"/>
          <w:szCs w:val="28"/>
          <w:lang w:val="uk-UA"/>
        </w:rPr>
        <w:t xml:space="preserve">Б. Гагалюк, О. Пелих, І. Грабінський, </w:t>
      </w:r>
      <w:r w:rsidR="006E5A78" w:rsidRPr="009E5B26">
        <w:rPr>
          <w:rFonts w:ascii="Times New Roman" w:hAnsi="Times New Roman"/>
          <w:sz w:val="28"/>
          <w:szCs w:val="28"/>
          <w:lang w:val="uk-UA"/>
        </w:rPr>
        <w:t xml:space="preserve">М. Титикало, </w:t>
      </w:r>
      <w:r w:rsidR="009E5B26" w:rsidRPr="009E5B26">
        <w:rPr>
          <w:rFonts w:ascii="Times New Roman" w:hAnsi="Times New Roman"/>
          <w:sz w:val="28"/>
          <w:szCs w:val="28"/>
          <w:lang w:val="uk-UA"/>
        </w:rPr>
        <w:t>М. Ковалів.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:rsidR="006E5A78" w:rsidRPr="00E32832" w:rsidRDefault="006E5A78" w:rsidP="001F31D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32832">
        <w:rPr>
          <w:rFonts w:ascii="Times New Roman" w:hAnsi="Times New Roman"/>
          <w:sz w:val="28"/>
          <w:szCs w:val="28"/>
          <w:lang w:val="uk-UA"/>
        </w:rPr>
        <w:t>О. Пелих – розповів про виконані роботи у 2018 році на об’єктах:</w:t>
      </w:r>
    </w:p>
    <w:p w:rsidR="006E5A78" w:rsidRPr="006E5A78" w:rsidRDefault="006E5A78" w:rsidP="001F31D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6E5A78">
        <w:rPr>
          <w:rFonts w:ascii="Times New Roman" w:hAnsi="Times New Roman"/>
          <w:sz w:val="28"/>
          <w:szCs w:val="28"/>
          <w:u w:val="single"/>
          <w:lang w:val="ru-RU"/>
        </w:rPr>
        <w:t>охорони здоров'я:</w:t>
      </w:r>
    </w:p>
    <w:p w:rsidR="006E5A78" w:rsidRPr="00D4620F" w:rsidRDefault="006E5A78" w:rsidP="001F31DC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4620F">
        <w:rPr>
          <w:rFonts w:ascii="Times New Roman" w:hAnsi="Times New Roman"/>
          <w:sz w:val="28"/>
          <w:szCs w:val="28"/>
          <w:lang w:val="ru-RU"/>
        </w:rPr>
        <w:t xml:space="preserve">Реконструкція Львівського  обласного клінічного </w:t>
      </w:r>
      <w:proofErr w:type="gramStart"/>
      <w:r w:rsidRPr="00D4620F">
        <w:rPr>
          <w:rFonts w:ascii="Times New Roman" w:hAnsi="Times New Roman"/>
          <w:bCs/>
          <w:sz w:val="28"/>
          <w:szCs w:val="28"/>
          <w:lang w:val="ru-RU"/>
        </w:rPr>
        <w:t>перинатального</w:t>
      </w:r>
      <w:proofErr w:type="gramEnd"/>
      <w:r w:rsidRPr="00D4620F">
        <w:rPr>
          <w:rFonts w:ascii="Times New Roman" w:hAnsi="Times New Roman"/>
          <w:sz w:val="28"/>
          <w:szCs w:val="28"/>
          <w:lang w:val="ru-RU"/>
        </w:rPr>
        <w:t xml:space="preserve"> центру  на вул. </w:t>
      </w:r>
      <w:r w:rsidRPr="00D4620F">
        <w:rPr>
          <w:rFonts w:ascii="Times New Roman" w:hAnsi="Times New Roman"/>
          <w:bCs/>
          <w:sz w:val="28"/>
          <w:szCs w:val="28"/>
          <w:lang w:val="ru-RU"/>
        </w:rPr>
        <w:t>Дж. Вашингтона</w:t>
      </w:r>
      <w:r w:rsidRPr="00D4620F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Pr="00D4620F">
        <w:rPr>
          <w:rFonts w:ascii="Times New Roman" w:hAnsi="Times New Roman"/>
          <w:sz w:val="28"/>
          <w:szCs w:val="28"/>
          <w:lang w:val="ru-RU"/>
        </w:rPr>
        <w:t xml:space="preserve">6  у </w:t>
      </w:r>
      <w:proofErr w:type="gramStart"/>
      <w:r w:rsidRPr="00D4620F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D4620F">
        <w:rPr>
          <w:rFonts w:ascii="Times New Roman" w:hAnsi="Times New Roman"/>
          <w:sz w:val="28"/>
          <w:szCs w:val="28"/>
          <w:lang w:val="ru-RU"/>
        </w:rPr>
        <w:t>.</w:t>
      </w:r>
      <w:r w:rsidR="00E3283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20F">
        <w:rPr>
          <w:rFonts w:ascii="Times New Roman" w:hAnsi="Times New Roman"/>
          <w:sz w:val="28"/>
          <w:szCs w:val="28"/>
          <w:lang w:val="ru-RU"/>
        </w:rPr>
        <w:t>Львові</w:t>
      </w:r>
      <w:r w:rsidR="00E32832">
        <w:rPr>
          <w:rFonts w:ascii="Times New Roman" w:hAnsi="Times New Roman"/>
          <w:sz w:val="28"/>
          <w:szCs w:val="28"/>
          <w:lang w:val="ru-RU"/>
        </w:rPr>
        <w:t>;</w:t>
      </w:r>
    </w:p>
    <w:p w:rsidR="006E5A78" w:rsidRPr="00D4620F" w:rsidRDefault="006E5A78" w:rsidP="001F31DC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4620F">
        <w:rPr>
          <w:rFonts w:ascii="Times New Roman" w:hAnsi="Times New Roman"/>
          <w:sz w:val="28"/>
          <w:szCs w:val="28"/>
          <w:lang w:val="ru-RU"/>
        </w:rPr>
        <w:t xml:space="preserve">Реконструкція пологового відділення на 30 ліжок </w:t>
      </w:r>
      <w:r w:rsidRPr="00D4620F">
        <w:rPr>
          <w:rFonts w:ascii="Times New Roman" w:hAnsi="Times New Roman"/>
          <w:bCs/>
          <w:sz w:val="28"/>
          <w:szCs w:val="28"/>
          <w:lang w:val="ru-RU"/>
        </w:rPr>
        <w:t>Бродівської центральної лікарн</w:t>
      </w:r>
      <w:r w:rsidRPr="00D4620F">
        <w:rPr>
          <w:rFonts w:ascii="Times New Roman" w:hAnsi="Times New Roman"/>
          <w:sz w:val="28"/>
          <w:szCs w:val="28"/>
          <w:lang w:val="ru-RU"/>
        </w:rPr>
        <w:t>і у м.</w:t>
      </w:r>
      <w:r w:rsidR="00D4620F" w:rsidRPr="00D462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20F">
        <w:rPr>
          <w:rFonts w:ascii="Times New Roman" w:hAnsi="Times New Roman"/>
          <w:sz w:val="28"/>
          <w:szCs w:val="28"/>
          <w:lang w:val="ru-RU"/>
        </w:rPr>
        <w:t>Броди Львівської області</w:t>
      </w:r>
      <w:r w:rsidR="00E32832">
        <w:rPr>
          <w:rFonts w:ascii="Times New Roman" w:hAnsi="Times New Roman"/>
          <w:sz w:val="28"/>
          <w:szCs w:val="28"/>
          <w:lang w:val="ru-RU"/>
        </w:rPr>
        <w:t>;</w:t>
      </w:r>
    </w:p>
    <w:p w:rsidR="006E5A78" w:rsidRPr="00D4620F" w:rsidRDefault="006E5A78" w:rsidP="001F31DC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4620F">
        <w:rPr>
          <w:rFonts w:ascii="Times New Roman" w:hAnsi="Times New Roman"/>
          <w:sz w:val="28"/>
          <w:szCs w:val="28"/>
          <w:lang w:val="ru-RU"/>
        </w:rPr>
        <w:t xml:space="preserve">Реконструкція приміщень амбулаторії сімейної медицини </w:t>
      </w:r>
      <w:proofErr w:type="gramStart"/>
      <w:r w:rsidRPr="00D4620F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Pr="00D4620F">
        <w:rPr>
          <w:rFonts w:ascii="Times New Roman" w:hAnsi="Times New Roman"/>
          <w:sz w:val="28"/>
          <w:szCs w:val="28"/>
          <w:lang w:val="ru-RU"/>
        </w:rPr>
        <w:t xml:space="preserve"> с. Суховоля Бродівського району Львівської області</w:t>
      </w:r>
      <w:r w:rsidR="00E32832">
        <w:rPr>
          <w:rFonts w:ascii="Times New Roman" w:hAnsi="Times New Roman"/>
          <w:sz w:val="28"/>
          <w:szCs w:val="28"/>
          <w:lang w:val="ru-RU"/>
        </w:rPr>
        <w:t>;</w:t>
      </w:r>
    </w:p>
    <w:p w:rsidR="006E5A78" w:rsidRPr="00D4620F" w:rsidRDefault="006E5A78" w:rsidP="001F31DC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4620F">
        <w:rPr>
          <w:rFonts w:ascii="Times New Roman" w:hAnsi="Times New Roman"/>
          <w:sz w:val="28"/>
          <w:szCs w:val="28"/>
          <w:lang w:val="ru-RU"/>
        </w:rPr>
        <w:t xml:space="preserve">Будівництво амбулаторій сімейної медицини </w:t>
      </w:r>
      <w:proofErr w:type="gramStart"/>
      <w:r w:rsidRPr="00D4620F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Pr="00D4620F">
        <w:rPr>
          <w:rFonts w:ascii="Times New Roman" w:hAnsi="Times New Roman"/>
          <w:sz w:val="28"/>
          <w:szCs w:val="28"/>
          <w:lang w:val="ru-RU"/>
        </w:rPr>
        <w:t xml:space="preserve"> сільській місцевості</w:t>
      </w:r>
      <w:r w:rsidR="00E32832">
        <w:rPr>
          <w:rFonts w:ascii="Times New Roman" w:hAnsi="Times New Roman"/>
          <w:sz w:val="28"/>
          <w:szCs w:val="28"/>
          <w:lang w:val="ru-RU"/>
        </w:rPr>
        <w:t>;</w:t>
      </w:r>
    </w:p>
    <w:p w:rsidR="006E5A78" w:rsidRPr="00D4620F" w:rsidRDefault="006E5A78" w:rsidP="001F31D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D4620F">
        <w:rPr>
          <w:rFonts w:ascii="Times New Roman" w:hAnsi="Times New Roman"/>
          <w:sz w:val="28"/>
          <w:szCs w:val="28"/>
          <w:u w:val="single"/>
          <w:lang w:val="ru-RU"/>
        </w:rPr>
        <w:t>освіти:</w:t>
      </w:r>
    </w:p>
    <w:p w:rsidR="006E5A78" w:rsidRPr="00D4620F" w:rsidRDefault="006E5A78" w:rsidP="001F31DC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4620F">
        <w:rPr>
          <w:rFonts w:ascii="Times New Roman" w:hAnsi="Times New Roman"/>
          <w:sz w:val="28"/>
          <w:szCs w:val="28"/>
          <w:lang w:val="ru-RU"/>
        </w:rPr>
        <w:t xml:space="preserve">Будівництво дитячої туристичної бази центру краєзнавства, екскурсій і туризму учнівської молоді на вул. </w:t>
      </w:r>
      <w:r w:rsidRPr="00D4620F">
        <w:rPr>
          <w:rFonts w:ascii="Times New Roman" w:hAnsi="Times New Roman"/>
          <w:sz w:val="28"/>
          <w:szCs w:val="28"/>
        </w:rPr>
        <w:t xml:space="preserve">Івана Франка, 156 у </w:t>
      </w:r>
      <w:proofErr w:type="gramStart"/>
      <w:r w:rsidRPr="00D4620F">
        <w:rPr>
          <w:rFonts w:ascii="Times New Roman" w:hAnsi="Times New Roman"/>
          <w:sz w:val="28"/>
          <w:szCs w:val="28"/>
        </w:rPr>
        <w:t>м</w:t>
      </w:r>
      <w:proofErr w:type="gramEnd"/>
      <w:r w:rsidRPr="00D4620F">
        <w:rPr>
          <w:rFonts w:ascii="Times New Roman" w:hAnsi="Times New Roman"/>
          <w:sz w:val="28"/>
          <w:szCs w:val="28"/>
        </w:rPr>
        <w:t>. Львові</w:t>
      </w:r>
      <w:r w:rsidR="00E32832">
        <w:rPr>
          <w:rFonts w:ascii="Times New Roman" w:hAnsi="Times New Roman"/>
          <w:sz w:val="28"/>
          <w:szCs w:val="28"/>
          <w:lang w:val="uk-UA"/>
        </w:rPr>
        <w:t>;</w:t>
      </w:r>
    </w:p>
    <w:p w:rsidR="006E5A78" w:rsidRPr="00D4620F" w:rsidRDefault="00D4620F" w:rsidP="001F31DC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D4620F">
        <w:rPr>
          <w:rFonts w:ascii="Times New Roman" w:hAnsi="Times New Roman"/>
          <w:sz w:val="28"/>
          <w:szCs w:val="28"/>
          <w:lang w:val="ru-RU"/>
        </w:rPr>
        <w:t xml:space="preserve">Реконструкція ДНЗ </w:t>
      </w:r>
      <w:proofErr w:type="gramStart"/>
      <w:r w:rsidRPr="00D4620F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D4620F">
        <w:rPr>
          <w:rFonts w:ascii="Times New Roman" w:hAnsi="Times New Roman"/>
          <w:sz w:val="28"/>
          <w:szCs w:val="28"/>
          <w:lang w:val="ru-RU"/>
        </w:rPr>
        <w:t xml:space="preserve"> с. Нагуєвичі Дрогобицького району</w:t>
      </w:r>
      <w:r w:rsidR="00E32832">
        <w:rPr>
          <w:rFonts w:ascii="Times New Roman" w:hAnsi="Times New Roman"/>
          <w:sz w:val="28"/>
          <w:szCs w:val="28"/>
          <w:lang w:val="ru-RU"/>
        </w:rPr>
        <w:t>;</w:t>
      </w:r>
    </w:p>
    <w:p w:rsidR="006E5A78" w:rsidRPr="00D4620F" w:rsidRDefault="00D4620F" w:rsidP="001F31DC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4620F">
        <w:rPr>
          <w:rFonts w:ascii="Times New Roman" w:hAnsi="Times New Roman"/>
          <w:sz w:val="28"/>
          <w:szCs w:val="28"/>
          <w:lang w:val="ru-RU"/>
        </w:rPr>
        <w:t>Будівництво критого басейну 12,6*6,15м та 4 ванні кімнати з перехідною галереєю для санаторної школ</w:t>
      </w:r>
      <w:proofErr w:type="gramStart"/>
      <w:r w:rsidRPr="00D4620F">
        <w:rPr>
          <w:rFonts w:ascii="Times New Roman" w:hAnsi="Times New Roman"/>
          <w:sz w:val="28"/>
          <w:szCs w:val="28"/>
          <w:lang w:val="ru-RU"/>
        </w:rPr>
        <w:t>и-</w:t>
      </w:r>
      <w:proofErr w:type="gramEnd"/>
      <w:r w:rsidRPr="00D4620F">
        <w:rPr>
          <w:rFonts w:ascii="Times New Roman" w:hAnsi="Times New Roman"/>
          <w:sz w:val="28"/>
          <w:szCs w:val="28"/>
          <w:lang w:val="ru-RU"/>
        </w:rPr>
        <w:t xml:space="preserve">інтернату </w:t>
      </w:r>
      <w:r w:rsidRPr="00D4620F">
        <w:rPr>
          <w:rFonts w:ascii="Times New Roman" w:hAnsi="Times New Roman"/>
          <w:sz w:val="28"/>
          <w:szCs w:val="28"/>
        </w:rPr>
        <w:t>I</w:t>
      </w:r>
      <w:r w:rsidRPr="00D4620F">
        <w:rPr>
          <w:rFonts w:ascii="Times New Roman" w:hAnsi="Times New Roman"/>
          <w:sz w:val="28"/>
          <w:szCs w:val="28"/>
          <w:lang w:val="ru-RU"/>
        </w:rPr>
        <w:t>-</w:t>
      </w:r>
      <w:r w:rsidRPr="00D4620F">
        <w:rPr>
          <w:rFonts w:ascii="Times New Roman" w:hAnsi="Times New Roman"/>
          <w:sz w:val="28"/>
          <w:szCs w:val="28"/>
        </w:rPr>
        <w:t>III</w:t>
      </w:r>
      <w:r w:rsidRPr="00D4620F">
        <w:rPr>
          <w:rFonts w:ascii="Times New Roman" w:hAnsi="Times New Roman"/>
          <w:sz w:val="28"/>
          <w:szCs w:val="28"/>
          <w:lang w:val="ru-RU"/>
        </w:rPr>
        <w:t xml:space="preserve"> ступеня для дітей хворих на сколіоз, у м. Сокалі Львівської області</w:t>
      </w:r>
      <w:r w:rsidR="00E32832">
        <w:rPr>
          <w:rFonts w:ascii="Times New Roman" w:hAnsi="Times New Roman"/>
          <w:sz w:val="28"/>
          <w:szCs w:val="28"/>
          <w:lang w:val="ru-RU"/>
        </w:rPr>
        <w:t>;</w:t>
      </w:r>
    </w:p>
    <w:p w:rsidR="00D4620F" w:rsidRPr="00D4620F" w:rsidRDefault="00D4620F" w:rsidP="001F31DC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4620F">
        <w:rPr>
          <w:rFonts w:ascii="Times New Roman" w:hAnsi="Times New Roman"/>
          <w:sz w:val="28"/>
          <w:szCs w:val="28"/>
          <w:lang w:val="ru-RU"/>
        </w:rPr>
        <w:lastRenderedPageBreak/>
        <w:t xml:space="preserve">Реконструкція з надбудовою мансардного поверху колишньої контори Стародобротвірського </w:t>
      </w:r>
      <w:proofErr w:type="gramStart"/>
      <w:r w:rsidRPr="00D4620F">
        <w:rPr>
          <w:rFonts w:ascii="Times New Roman" w:hAnsi="Times New Roman"/>
          <w:sz w:val="28"/>
          <w:szCs w:val="28"/>
          <w:lang w:val="ru-RU"/>
        </w:rPr>
        <w:t>СТ</w:t>
      </w:r>
      <w:proofErr w:type="gramEnd"/>
      <w:r w:rsidRPr="00D4620F">
        <w:rPr>
          <w:rFonts w:ascii="Times New Roman" w:hAnsi="Times New Roman"/>
          <w:sz w:val="28"/>
          <w:szCs w:val="28"/>
          <w:lang w:val="ru-RU"/>
        </w:rPr>
        <w:t xml:space="preserve"> під приміщення дитячого дошкільного закладу в с. Старий Добротвір, вул. </w:t>
      </w:r>
      <w:r w:rsidRPr="00D4620F">
        <w:rPr>
          <w:rFonts w:ascii="Times New Roman" w:hAnsi="Times New Roman"/>
          <w:sz w:val="28"/>
          <w:szCs w:val="28"/>
        </w:rPr>
        <w:t>Космонавтів, 4, Кам'янка-Бузького району Львівської області</w:t>
      </w:r>
      <w:r w:rsidR="00E32832">
        <w:rPr>
          <w:rFonts w:ascii="Times New Roman" w:hAnsi="Times New Roman"/>
          <w:sz w:val="28"/>
          <w:szCs w:val="28"/>
          <w:lang w:val="uk-UA"/>
        </w:rPr>
        <w:t>;</w:t>
      </w:r>
    </w:p>
    <w:p w:rsidR="00D4620F" w:rsidRPr="00D4620F" w:rsidRDefault="00D4620F" w:rsidP="001F31DC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4620F">
        <w:rPr>
          <w:rFonts w:ascii="Times New Roman" w:hAnsi="Times New Roman"/>
          <w:sz w:val="28"/>
          <w:szCs w:val="28"/>
          <w:lang w:val="ru-RU"/>
        </w:rPr>
        <w:t xml:space="preserve">Влаштування спортивного покриття </w:t>
      </w:r>
      <w:r w:rsidRPr="00E32832">
        <w:rPr>
          <w:rFonts w:ascii="Times New Roman" w:hAnsi="Times New Roman"/>
          <w:sz w:val="28"/>
          <w:szCs w:val="28"/>
          <w:lang w:val="ru-RU"/>
        </w:rPr>
        <w:t>бігових доріжок</w:t>
      </w:r>
      <w:r w:rsidRPr="00D4620F">
        <w:rPr>
          <w:rFonts w:ascii="Times New Roman" w:hAnsi="Times New Roman"/>
          <w:sz w:val="28"/>
          <w:szCs w:val="28"/>
          <w:lang w:val="ru-RU"/>
        </w:rPr>
        <w:t xml:space="preserve"> і секторів та </w:t>
      </w:r>
      <w:r w:rsidR="006A30BE">
        <w:rPr>
          <w:rFonts w:ascii="Times New Roman" w:hAnsi="Times New Roman"/>
          <w:sz w:val="28"/>
          <w:szCs w:val="28"/>
          <w:lang w:val="ru-RU"/>
        </w:rPr>
        <w:t xml:space="preserve">благоустрій </w:t>
      </w:r>
      <w:r w:rsidRPr="00D4620F">
        <w:rPr>
          <w:rFonts w:ascii="Times New Roman" w:hAnsi="Times New Roman"/>
          <w:sz w:val="28"/>
          <w:szCs w:val="28"/>
          <w:lang w:val="ru-RU"/>
        </w:rPr>
        <w:t>прилеглої території Львівського державного університету фізичної культури за адресою у м</w:t>
      </w:r>
      <w:proofErr w:type="gramStart"/>
      <w:r w:rsidRPr="00D4620F">
        <w:rPr>
          <w:rFonts w:ascii="Times New Roman" w:hAnsi="Times New Roman"/>
          <w:sz w:val="28"/>
          <w:szCs w:val="28"/>
          <w:lang w:val="ru-RU"/>
        </w:rPr>
        <w:t>.Л</w:t>
      </w:r>
      <w:proofErr w:type="gramEnd"/>
      <w:r w:rsidRPr="00D4620F">
        <w:rPr>
          <w:rFonts w:ascii="Times New Roman" w:hAnsi="Times New Roman"/>
          <w:sz w:val="28"/>
          <w:szCs w:val="28"/>
          <w:lang w:val="ru-RU"/>
        </w:rPr>
        <w:t>ьвові</w:t>
      </w:r>
      <w:r w:rsidR="00E32832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D4620F">
        <w:rPr>
          <w:rFonts w:ascii="Times New Roman" w:hAnsi="Times New Roman"/>
          <w:sz w:val="28"/>
          <w:szCs w:val="28"/>
          <w:lang w:val="ru-RU"/>
        </w:rPr>
        <w:t>вул.</w:t>
      </w:r>
      <w:r w:rsidRPr="00E32832">
        <w:rPr>
          <w:rFonts w:ascii="Times New Roman" w:hAnsi="Times New Roman"/>
          <w:sz w:val="28"/>
          <w:szCs w:val="28"/>
          <w:lang w:val="ru-RU"/>
        </w:rPr>
        <w:t>Черемшини, 17</w:t>
      </w:r>
      <w:r w:rsidR="00E32832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D4620F">
        <w:rPr>
          <w:rFonts w:ascii="Times New Roman" w:hAnsi="Times New Roman"/>
          <w:sz w:val="28"/>
          <w:szCs w:val="28"/>
          <w:lang w:val="ru-RU"/>
        </w:rPr>
        <w:t>(реконструкція)</w:t>
      </w:r>
      <w:r w:rsidR="00E32832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D4620F" w:rsidRPr="00D4620F" w:rsidRDefault="00D4620F" w:rsidP="001F31DC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4620F">
        <w:rPr>
          <w:rFonts w:ascii="Times New Roman" w:hAnsi="Times New Roman"/>
          <w:sz w:val="28"/>
          <w:szCs w:val="28"/>
          <w:lang w:val="ru-RU"/>
        </w:rPr>
        <w:t xml:space="preserve">Добудова 12 класних приміщень і реконструкція існуючого блоку </w:t>
      </w:r>
      <w:proofErr w:type="gramStart"/>
      <w:r w:rsidRPr="00D4620F">
        <w:rPr>
          <w:rFonts w:ascii="Times New Roman" w:hAnsi="Times New Roman"/>
          <w:sz w:val="28"/>
          <w:szCs w:val="28"/>
          <w:lang w:val="ru-RU"/>
        </w:rPr>
        <w:t>школи в</w:t>
      </w:r>
      <w:proofErr w:type="gramEnd"/>
      <w:r w:rsidRPr="00D4620F">
        <w:rPr>
          <w:rFonts w:ascii="Times New Roman" w:hAnsi="Times New Roman"/>
          <w:sz w:val="28"/>
          <w:szCs w:val="28"/>
          <w:lang w:val="ru-RU"/>
        </w:rPr>
        <w:t xml:space="preserve"> с. </w:t>
      </w:r>
      <w:r w:rsidRPr="00E32832">
        <w:rPr>
          <w:rFonts w:ascii="Times New Roman" w:hAnsi="Times New Roman"/>
          <w:sz w:val="28"/>
          <w:szCs w:val="28"/>
          <w:lang w:val="ru-RU"/>
        </w:rPr>
        <w:t xml:space="preserve">Черниця </w:t>
      </w:r>
      <w:r w:rsidRPr="00D4620F">
        <w:rPr>
          <w:rFonts w:ascii="Times New Roman" w:hAnsi="Times New Roman"/>
          <w:sz w:val="28"/>
          <w:szCs w:val="28"/>
          <w:lang w:val="ru-RU"/>
        </w:rPr>
        <w:t>Миколаївського р-ну Львівської області, в т.</w:t>
      </w:r>
      <w:r w:rsidR="00E3283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20F">
        <w:rPr>
          <w:rFonts w:ascii="Times New Roman" w:hAnsi="Times New Roman"/>
          <w:sz w:val="28"/>
          <w:szCs w:val="28"/>
          <w:lang w:val="ru-RU"/>
        </w:rPr>
        <w:t>ч. коригування ПКД</w:t>
      </w:r>
      <w:r w:rsidR="00E32832">
        <w:rPr>
          <w:rFonts w:ascii="Times New Roman" w:hAnsi="Times New Roman"/>
          <w:sz w:val="28"/>
          <w:szCs w:val="28"/>
          <w:lang w:val="ru-RU"/>
        </w:rPr>
        <w:t>;</w:t>
      </w:r>
    </w:p>
    <w:p w:rsidR="00D4620F" w:rsidRPr="00D4620F" w:rsidRDefault="00D4620F" w:rsidP="001F31D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D4620F">
        <w:rPr>
          <w:rFonts w:ascii="Times New Roman" w:hAnsi="Times New Roman"/>
          <w:sz w:val="28"/>
          <w:szCs w:val="28"/>
          <w:u w:val="single"/>
          <w:lang w:val="uk-UA"/>
        </w:rPr>
        <w:t>с</w:t>
      </w:r>
      <w:r w:rsidRPr="00D4620F">
        <w:rPr>
          <w:rFonts w:ascii="Times New Roman" w:hAnsi="Times New Roman"/>
          <w:sz w:val="28"/>
          <w:szCs w:val="28"/>
          <w:u w:val="single"/>
        </w:rPr>
        <w:t>оціальний захист населення</w:t>
      </w:r>
      <w:r w:rsidRPr="00D4620F">
        <w:rPr>
          <w:rFonts w:ascii="Times New Roman" w:hAnsi="Times New Roman"/>
          <w:sz w:val="28"/>
          <w:szCs w:val="28"/>
          <w:u w:val="single"/>
          <w:lang w:val="uk-UA"/>
        </w:rPr>
        <w:t>:</w:t>
      </w:r>
    </w:p>
    <w:p w:rsidR="00D4620F" w:rsidRPr="00D4620F" w:rsidRDefault="00D4620F" w:rsidP="001F31DC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4620F">
        <w:rPr>
          <w:rFonts w:ascii="Times New Roman" w:hAnsi="Times New Roman"/>
          <w:sz w:val="28"/>
          <w:szCs w:val="28"/>
          <w:lang w:val="ru-RU"/>
        </w:rPr>
        <w:t xml:space="preserve">Будівництво дитячого будинку сімейного типу в </w:t>
      </w:r>
      <w:r w:rsidRPr="00E32832">
        <w:rPr>
          <w:rFonts w:ascii="Times New Roman" w:hAnsi="Times New Roman"/>
          <w:sz w:val="28"/>
          <w:szCs w:val="28"/>
          <w:lang w:val="ru-RU"/>
        </w:rPr>
        <w:t>м.</w:t>
      </w:r>
      <w:r w:rsidR="00E32832" w:rsidRPr="00E3283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2832">
        <w:rPr>
          <w:rFonts w:ascii="Times New Roman" w:hAnsi="Times New Roman"/>
          <w:sz w:val="28"/>
          <w:szCs w:val="28"/>
          <w:lang w:val="ru-RU"/>
        </w:rPr>
        <w:t>Золочі</w:t>
      </w:r>
      <w:proofErr w:type="gramStart"/>
      <w:r w:rsidRPr="00E32832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E32832">
        <w:rPr>
          <w:rFonts w:ascii="Times New Roman" w:hAnsi="Times New Roman"/>
          <w:sz w:val="28"/>
          <w:szCs w:val="28"/>
          <w:lang w:val="ru-RU"/>
        </w:rPr>
        <w:t>;</w:t>
      </w:r>
    </w:p>
    <w:p w:rsidR="00D4620F" w:rsidRPr="00E32832" w:rsidRDefault="00D4620F" w:rsidP="001F31DC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D4620F">
        <w:rPr>
          <w:rFonts w:ascii="Times New Roman" w:hAnsi="Times New Roman"/>
          <w:sz w:val="28"/>
          <w:szCs w:val="28"/>
          <w:lang w:val="ru-RU"/>
        </w:rPr>
        <w:t xml:space="preserve">Будівництво дитячого будинку сімейного типу </w:t>
      </w:r>
      <w:proofErr w:type="gramStart"/>
      <w:r w:rsidRPr="00D4620F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D462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2832">
        <w:rPr>
          <w:rFonts w:ascii="Times New Roman" w:hAnsi="Times New Roman"/>
          <w:sz w:val="28"/>
          <w:szCs w:val="28"/>
          <w:lang w:val="ru-RU"/>
        </w:rPr>
        <w:t>с.</w:t>
      </w:r>
      <w:r w:rsidR="00E32832" w:rsidRPr="00E3283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2832">
        <w:rPr>
          <w:rFonts w:ascii="Times New Roman" w:hAnsi="Times New Roman"/>
          <w:sz w:val="28"/>
          <w:szCs w:val="28"/>
          <w:lang w:val="ru-RU"/>
        </w:rPr>
        <w:t>Наварія</w:t>
      </w:r>
      <w:r w:rsidR="00E3283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4620F">
        <w:rPr>
          <w:rFonts w:ascii="Times New Roman" w:hAnsi="Times New Roman"/>
          <w:sz w:val="28"/>
          <w:szCs w:val="28"/>
          <w:lang w:val="ru-RU"/>
        </w:rPr>
        <w:t>Пустомитівського району</w:t>
      </w:r>
      <w:r w:rsidR="00E32832">
        <w:rPr>
          <w:rFonts w:ascii="Times New Roman" w:hAnsi="Times New Roman"/>
          <w:sz w:val="28"/>
          <w:szCs w:val="28"/>
          <w:lang w:val="ru-RU"/>
        </w:rPr>
        <w:t>;</w:t>
      </w:r>
    </w:p>
    <w:p w:rsidR="00E32832" w:rsidRDefault="00E32832" w:rsidP="001F31D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E32832">
        <w:rPr>
          <w:rFonts w:ascii="Times New Roman" w:hAnsi="Times New Roman"/>
          <w:sz w:val="28"/>
          <w:szCs w:val="28"/>
          <w:u w:val="single"/>
          <w:lang w:val="ru-RU"/>
        </w:rPr>
        <w:t>інші:</w:t>
      </w:r>
    </w:p>
    <w:p w:rsidR="00E32832" w:rsidRPr="00F109B5" w:rsidRDefault="00E32832" w:rsidP="001F31DC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109B5">
        <w:rPr>
          <w:rFonts w:ascii="Times New Roman" w:hAnsi="Times New Roman"/>
          <w:bCs/>
          <w:sz w:val="28"/>
          <w:szCs w:val="28"/>
          <w:lang w:val="ru-RU"/>
        </w:rPr>
        <w:t xml:space="preserve">Будівництво пам’ятних знаків </w:t>
      </w:r>
      <w:r w:rsidRPr="00F109B5">
        <w:rPr>
          <w:rFonts w:ascii="Times New Roman" w:hAnsi="Times New Roman"/>
          <w:sz w:val="28"/>
          <w:szCs w:val="28"/>
          <w:lang w:val="ru-RU"/>
        </w:rPr>
        <w:t>на могилах загиблихпід час антитерористичної операції та Герої</w:t>
      </w:r>
      <w:proofErr w:type="gramStart"/>
      <w:r w:rsidRPr="00F109B5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F109B5">
        <w:rPr>
          <w:rFonts w:ascii="Times New Roman" w:hAnsi="Times New Roman"/>
          <w:sz w:val="28"/>
          <w:szCs w:val="28"/>
          <w:lang w:val="ru-RU"/>
        </w:rPr>
        <w:t xml:space="preserve"> Небесної Сотні;</w:t>
      </w:r>
    </w:p>
    <w:p w:rsidR="00F109B5" w:rsidRPr="00F109B5" w:rsidRDefault="00F109B5" w:rsidP="001F31DC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109B5">
        <w:rPr>
          <w:rFonts w:ascii="Times New Roman" w:hAnsi="Times New Roman"/>
          <w:sz w:val="28"/>
          <w:szCs w:val="28"/>
          <w:lang w:val="ru-RU"/>
        </w:rPr>
        <w:t xml:space="preserve">Будівництво </w:t>
      </w:r>
      <w:proofErr w:type="gramStart"/>
      <w:r w:rsidRPr="00F109B5">
        <w:rPr>
          <w:rFonts w:ascii="Times New Roman" w:hAnsi="Times New Roman"/>
          <w:sz w:val="28"/>
          <w:szCs w:val="28"/>
          <w:lang w:val="ru-RU"/>
        </w:rPr>
        <w:t>пам’ятника</w:t>
      </w:r>
      <w:proofErr w:type="gramEnd"/>
      <w:r w:rsidRPr="00F109B5">
        <w:rPr>
          <w:rFonts w:ascii="Times New Roman" w:hAnsi="Times New Roman"/>
          <w:sz w:val="28"/>
          <w:szCs w:val="28"/>
          <w:lang w:val="ru-RU"/>
        </w:rPr>
        <w:t xml:space="preserve"> героям ЗУНР та УГА на перетині вул. Листопадового Чину та Огієнка;</w:t>
      </w:r>
    </w:p>
    <w:p w:rsidR="00F109B5" w:rsidRPr="00F109B5" w:rsidRDefault="00F109B5" w:rsidP="001F31DC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109B5">
        <w:rPr>
          <w:rFonts w:ascii="Times New Roman" w:hAnsi="Times New Roman"/>
          <w:sz w:val="28"/>
          <w:szCs w:val="28"/>
          <w:lang w:val="ru-RU"/>
        </w:rPr>
        <w:t xml:space="preserve">Будівництво комплексного природно-антропогенного об'єкта екологічного та </w:t>
      </w:r>
      <w:proofErr w:type="gramStart"/>
      <w:r w:rsidRPr="00F109B5">
        <w:rPr>
          <w:rFonts w:ascii="Times New Roman" w:hAnsi="Times New Roman"/>
          <w:sz w:val="28"/>
          <w:szCs w:val="28"/>
          <w:lang w:val="ru-RU"/>
        </w:rPr>
        <w:t>рел</w:t>
      </w:r>
      <w:proofErr w:type="gramEnd"/>
      <w:r w:rsidRPr="00F109B5">
        <w:rPr>
          <w:rFonts w:ascii="Times New Roman" w:hAnsi="Times New Roman"/>
          <w:sz w:val="28"/>
          <w:szCs w:val="28"/>
          <w:lang w:val="ru-RU"/>
        </w:rPr>
        <w:t>ігійного туризму екскурсійної спрямованості "Стежка митрополита Андрея Шептицького";</w:t>
      </w:r>
    </w:p>
    <w:p w:rsidR="00F109B5" w:rsidRPr="00F109B5" w:rsidRDefault="00F109B5" w:rsidP="001F31DC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109B5">
        <w:rPr>
          <w:rFonts w:ascii="Times New Roman" w:hAnsi="Times New Roman"/>
          <w:sz w:val="28"/>
          <w:szCs w:val="28"/>
          <w:lang w:val="ru-RU"/>
        </w:rPr>
        <w:t xml:space="preserve">Реставрації та реабілітації (ревалоризації) об'єктів комплексу пам'ятки </w:t>
      </w:r>
      <w:proofErr w:type="gramStart"/>
      <w:r w:rsidRPr="00F109B5">
        <w:rPr>
          <w:rFonts w:ascii="Times New Roman" w:hAnsi="Times New Roman"/>
          <w:sz w:val="28"/>
          <w:szCs w:val="28"/>
          <w:lang w:val="ru-RU"/>
        </w:rPr>
        <w:t>арх</w:t>
      </w:r>
      <w:proofErr w:type="gramEnd"/>
      <w:r w:rsidRPr="00F109B5">
        <w:rPr>
          <w:rFonts w:ascii="Times New Roman" w:hAnsi="Times New Roman"/>
          <w:sz w:val="28"/>
          <w:szCs w:val="28"/>
          <w:lang w:val="ru-RU"/>
        </w:rPr>
        <w:t xml:space="preserve">ітектури національного значення </w:t>
      </w:r>
      <w:r w:rsidRPr="00F109B5">
        <w:rPr>
          <w:rFonts w:ascii="Times New Roman" w:hAnsi="Times New Roman"/>
          <w:sz w:val="28"/>
          <w:szCs w:val="28"/>
        </w:rPr>
        <w:t>XVIII</w:t>
      </w:r>
      <w:r w:rsidRPr="00F109B5">
        <w:rPr>
          <w:rFonts w:ascii="Times New Roman" w:hAnsi="Times New Roman"/>
          <w:sz w:val="28"/>
          <w:szCs w:val="28"/>
          <w:lang w:val="ru-RU"/>
        </w:rPr>
        <w:t xml:space="preserve"> ст. ох.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109B5">
        <w:rPr>
          <w:rFonts w:ascii="Times New Roman" w:hAnsi="Times New Roman"/>
          <w:sz w:val="28"/>
          <w:szCs w:val="28"/>
          <w:lang w:val="ru-RU"/>
        </w:rPr>
        <w:t>376 Архикатедрального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109B5">
        <w:rPr>
          <w:rFonts w:ascii="Times New Roman" w:hAnsi="Times New Roman"/>
          <w:sz w:val="28"/>
          <w:szCs w:val="28"/>
          <w:lang w:val="ru-RU"/>
        </w:rPr>
        <w:t>Собору Святого Юра в м. Львові (впорядкування території  горішнього і долішнього подвір'їв, реставрація дзвіниці, брам та огорожі, завершення реставрації Митрополичих палат, влаштування об'їзду північного і західного корпусів капітули)";</w:t>
      </w:r>
    </w:p>
    <w:p w:rsidR="00F109B5" w:rsidRPr="00F109B5" w:rsidRDefault="00F109B5" w:rsidP="001F31DC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109B5">
        <w:rPr>
          <w:rFonts w:ascii="Times New Roman" w:hAnsi="Times New Roman"/>
          <w:sz w:val="28"/>
          <w:szCs w:val="28"/>
          <w:lang w:val="ru-RU"/>
        </w:rPr>
        <w:t xml:space="preserve">Реставрації та реабілітації (ревалоризації) об'єктів комплексу пам'ятки </w:t>
      </w:r>
      <w:proofErr w:type="gramStart"/>
      <w:r w:rsidRPr="00F109B5">
        <w:rPr>
          <w:rFonts w:ascii="Times New Roman" w:hAnsi="Times New Roman"/>
          <w:sz w:val="28"/>
          <w:szCs w:val="28"/>
          <w:lang w:val="ru-RU"/>
        </w:rPr>
        <w:t>арх</w:t>
      </w:r>
      <w:proofErr w:type="gramEnd"/>
      <w:r w:rsidRPr="00F109B5">
        <w:rPr>
          <w:rFonts w:ascii="Times New Roman" w:hAnsi="Times New Roman"/>
          <w:sz w:val="28"/>
          <w:szCs w:val="28"/>
          <w:lang w:val="ru-RU"/>
        </w:rPr>
        <w:t xml:space="preserve">ітектури національного значення </w:t>
      </w:r>
      <w:r w:rsidRPr="00F109B5">
        <w:rPr>
          <w:rFonts w:ascii="Times New Roman" w:hAnsi="Times New Roman"/>
          <w:sz w:val="28"/>
          <w:szCs w:val="28"/>
        </w:rPr>
        <w:t>XVIII</w:t>
      </w:r>
      <w:r w:rsidRPr="00F109B5">
        <w:rPr>
          <w:rFonts w:ascii="Times New Roman" w:hAnsi="Times New Roman"/>
          <w:sz w:val="28"/>
          <w:szCs w:val="28"/>
          <w:lang w:val="ru-RU"/>
        </w:rPr>
        <w:t xml:space="preserve"> ст. ох.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109B5">
        <w:rPr>
          <w:rFonts w:ascii="Times New Roman" w:hAnsi="Times New Roman"/>
          <w:sz w:val="28"/>
          <w:szCs w:val="28"/>
          <w:lang w:val="ru-RU"/>
        </w:rPr>
        <w:t>376 Архикатедрального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109B5">
        <w:rPr>
          <w:rFonts w:ascii="Times New Roman" w:hAnsi="Times New Roman"/>
          <w:sz w:val="28"/>
          <w:szCs w:val="28"/>
          <w:lang w:val="ru-RU"/>
        </w:rPr>
        <w:t>Собору Святого Юра в м. Львові (впорядкування території  горішнього і долішнього подвір'їв, реставрація дзвіниці, брам та огорожі, завершення реставрації Митрополичих палат, влаштування об'їзду північного і західного корпусів капітули)" (реставрація дзвіниці, митрополичих палат, влаштування громадських санвузлів);</w:t>
      </w:r>
    </w:p>
    <w:p w:rsidR="00F109B5" w:rsidRPr="00F109B5" w:rsidRDefault="00F109B5" w:rsidP="001F31DC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109B5">
        <w:rPr>
          <w:rFonts w:ascii="Times New Roman" w:hAnsi="Times New Roman"/>
          <w:sz w:val="28"/>
          <w:szCs w:val="28"/>
          <w:lang w:val="ru-RU"/>
        </w:rPr>
        <w:t xml:space="preserve">Впорядкування території обходу навколо Собору Св. Юра  комплексу пам'ятки </w:t>
      </w:r>
      <w:proofErr w:type="gramStart"/>
      <w:r w:rsidRPr="00F109B5">
        <w:rPr>
          <w:rFonts w:ascii="Times New Roman" w:hAnsi="Times New Roman"/>
          <w:sz w:val="28"/>
          <w:szCs w:val="28"/>
          <w:lang w:val="ru-RU"/>
        </w:rPr>
        <w:t>арх</w:t>
      </w:r>
      <w:proofErr w:type="gramEnd"/>
      <w:r w:rsidRPr="00F109B5">
        <w:rPr>
          <w:rFonts w:ascii="Times New Roman" w:hAnsi="Times New Roman"/>
          <w:sz w:val="28"/>
          <w:szCs w:val="28"/>
          <w:lang w:val="ru-RU"/>
        </w:rPr>
        <w:t xml:space="preserve">ітектури національного значення </w:t>
      </w:r>
      <w:r w:rsidRPr="00F109B5">
        <w:rPr>
          <w:rFonts w:ascii="Times New Roman" w:hAnsi="Times New Roman"/>
          <w:sz w:val="28"/>
          <w:szCs w:val="28"/>
        </w:rPr>
        <w:t>XVIII</w:t>
      </w:r>
      <w:r w:rsidRPr="00F109B5">
        <w:rPr>
          <w:rFonts w:ascii="Times New Roman" w:hAnsi="Times New Roman"/>
          <w:sz w:val="28"/>
          <w:szCs w:val="28"/>
          <w:lang w:val="ru-RU"/>
        </w:rPr>
        <w:t xml:space="preserve"> ст. ох. №376 Архикатедрального Собору Святого Юра в м. Львові (характер робіт-реставрація).</w:t>
      </w:r>
    </w:p>
    <w:p w:rsidR="00952E3D" w:rsidRPr="00885C00" w:rsidRDefault="00885C00" w:rsidP="001F31D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885C00">
        <w:rPr>
          <w:rFonts w:ascii="Times New Roman" w:hAnsi="Times New Roman"/>
          <w:sz w:val="28"/>
          <w:szCs w:val="28"/>
          <w:lang w:val="ru-RU"/>
        </w:rPr>
        <w:t>З</w:t>
      </w:r>
      <w:r w:rsidR="00952E3D" w:rsidRPr="00885C00">
        <w:rPr>
          <w:rFonts w:ascii="Times New Roman" w:hAnsi="Times New Roman"/>
          <w:sz w:val="28"/>
          <w:szCs w:val="28"/>
          <w:lang w:val="ru-RU"/>
        </w:rPr>
        <w:t>азначив, що 5 об'єктів-довгобудів незавершеного будівництва планується завершити у 2019 році.</w:t>
      </w:r>
    </w:p>
    <w:p w:rsidR="00D4620F" w:rsidRDefault="00E32832" w:rsidP="001F31D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r w:rsidRPr="00F109B5">
        <w:rPr>
          <w:rFonts w:ascii="Times New Roman" w:hAnsi="Times New Roman"/>
          <w:b/>
          <w:sz w:val="28"/>
          <w:szCs w:val="28"/>
          <w:lang w:val="ru-RU"/>
        </w:rPr>
        <w:t>І. Грабінський</w:t>
      </w:r>
      <w:r w:rsidRPr="00E32832">
        <w:rPr>
          <w:rFonts w:ascii="Times New Roman" w:hAnsi="Times New Roman"/>
          <w:sz w:val="28"/>
          <w:szCs w:val="28"/>
          <w:lang w:val="ru-RU"/>
        </w:rPr>
        <w:t xml:space="preserve"> – звернув увагу на необхідність </w:t>
      </w:r>
      <w:r w:rsidR="00F109B5">
        <w:rPr>
          <w:rFonts w:ascii="Times New Roman" w:hAnsi="Times New Roman"/>
          <w:sz w:val="28"/>
          <w:szCs w:val="28"/>
          <w:lang w:val="ru-RU"/>
        </w:rPr>
        <w:t>внесення до</w:t>
      </w:r>
      <w:r w:rsidRPr="00E32832">
        <w:rPr>
          <w:rFonts w:ascii="Times New Roman" w:hAnsi="Times New Roman"/>
          <w:sz w:val="28"/>
          <w:szCs w:val="28"/>
          <w:lang w:val="ru-RU"/>
        </w:rPr>
        <w:t xml:space="preserve"> чорного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2832">
        <w:rPr>
          <w:rFonts w:ascii="Times New Roman" w:hAnsi="Times New Roman"/>
          <w:sz w:val="28"/>
          <w:szCs w:val="28"/>
          <w:lang w:val="ru-RU"/>
        </w:rPr>
        <w:t xml:space="preserve">списку недобросовісних </w:t>
      </w:r>
      <w:r>
        <w:rPr>
          <w:rFonts w:ascii="Times New Roman" w:hAnsi="Times New Roman"/>
          <w:sz w:val="28"/>
          <w:szCs w:val="28"/>
          <w:lang w:val="ru-RU"/>
        </w:rPr>
        <w:t xml:space="preserve">будівельних компаній і відповідного реагування на нього у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своїй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діяльності Управління капітального будівництва Львівської ОДА.</w:t>
      </w:r>
    </w:p>
    <w:p w:rsidR="00F109B5" w:rsidRDefault="00E32832" w:rsidP="001F31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Pr="00F109B5">
        <w:rPr>
          <w:rFonts w:ascii="Times New Roman" w:hAnsi="Times New Roman"/>
          <w:b/>
          <w:sz w:val="28"/>
          <w:szCs w:val="28"/>
          <w:lang w:val="ru-RU"/>
        </w:rPr>
        <w:t>Б. Гагалюк</w:t>
      </w:r>
      <w:r>
        <w:rPr>
          <w:rFonts w:ascii="Times New Roman" w:hAnsi="Times New Roman"/>
          <w:sz w:val="28"/>
          <w:szCs w:val="28"/>
          <w:lang w:val="ru-RU"/>
        </w:rPr>
        <w:t xml:space="preserve"> – нагадав про попередні висновки постійної комісії щодо недобросовісних забудовників</w:t>
      </w:r>
      <w:r w:rsidRPr="00F109B5">
        <w:rPr>
          <w:rFonts w:ascii="Times New Roman" w:hAnsi="Times New Roman"/>
          <w:sz w:val="28"/>
          <w:szCs w:val="28"/>
          <w:lang w:val="ru-RU"/>
        </w:rPr>
        <w:t xml:space="preserve">, зокрема </w:t>
      </w:r>
      <w:r w:rsidR="00F109B5" w:rsidRPr="00F109B5">
        <w:rPr>
          <w:rFonts w:ascii="Times New Roman" w:hAnsi="Times New Roman"/>
          <w:sz w:val="28"/>
          <w:szCs w:val="28"/>
          <w:lang w:val="ru-RU"/>
        </w:rPr>
        <w:t>про</w:t>
      </w:r>
      <w:r w:rsidR="00F109B5">
        <w:rPr>
          <w:rFonts w:ascii="Times New Roman" w:hAnsi="Times New Roman"/>
          <w:sz w:val="28"/>
          <w:szCs w:val="28"/>
          <w:lang w:val="ru-RU"/>
        </w:rPr>
        <w:t xml:space="preserve"> звернення </w:t>
      </w:r>
      <w:r w:rsidR="00F109B5" w:rsidRPr="00F109B5">
        <w:rPr>
          <w:rStyle w:val="FontStyle11"/>
          <w:b w:val="0"/>
          <w:sz w:val="28"/>
          <w:szCs w:val="28"/>
          <w:lang w:val="uk-UA"/>
        </w:rPr>
        <w:t xml:space="preserve">голови Буської районної ради </w:t>
      </w:r>
      <w:r w:rsidR="00F109B5" w:rsidRPr="004F6C96">
        <w:rPr>
          <w:rFonts w:ascii="Times New Roman" w:hAnsi="Times New Roman"/>
          <w:sz w:val="28"/>
          <w:szCs w:val="28"/>
          <w:lang w:val="uk-UA"/>
        </w:rPr>
        <w:t>(вх. № 02-6154 від 05.12.2018) щодо діяльності ТзОВ «Будівельна Компанія Терон Девелопмент»</w:t>
      </w:r>
      <w:r w:rsidR="00F109B5">
        <w:rPr>
          <w:rFonts w:ascii="Times New Roman" w:hAnsi="Times New Roman"/>
          <w:sz w:val="28"/>
          <w:szCs w:val="28"/>
          <w:lang w:val="uk-UA"/>
        </w:rPr>
        <w:t xml:space="preserve"> стосовно об’єкта «Реконструкція Красненської міської лікарні </w:t>
      </w:r>
      <w:r w:rsidR="00F109B5" w:rsidRPr="004F6C96">
        <w:rPr>
          <w:rFonts w:ascii="Times New Roman" w:hAnsi="Times New Roman"/>
          <w:sz w:val="28"/>
          <w:szCs w:val="28"/>
          <w:lang w:val="uk-UA"/>
        </w:rPr>
        <w:t>в смт Красне, вул.</w:t>
      </w:r>
      <w:proofErr w:type="gramEnd"/>
      <w:r w:rsidR="00F109B5" w:rsidRPr="004F6C96">
        <w:rPr>
          <w:rFonts w:ascii="Times New Roman" w:hAnsi="Times New Roman"/>
          <w:sz w:val="28"/>
          <w:szCs w:val="28"/>
          <w:lang w:val="uk-UA"/>
        </w:rPr>
        <w:t xml:space="preserve"> Золочівська, 10</w:t>
      </w:r>
      <w:r w:rsidR="00F109B5">
        <w:rPr>
          <w:rFonts w:ascii="Times New Roman" w:hAnsi="Times New Roman"/>
          <w:sz w:val="28"/>
          <w:szCs w:val="28"/>
          <w:lang w:val="uk-UA"/>
        </w:rPr>
        <w:t>,</w:t>
      </w:r>
      <w:r w:rsidR="00F109B5" w:rsidRPr="004F6C96">
        <w:rPr>
          <w:rFonts w:ascii="Times New Roman" w:hAnsi="Times New Roman"/>
          <w:sz w:val="28"/>
          <w:szCs w:val="28"/>
          <w:lang w:val="uk-UA"/>
        </w:rPr>
        <w:t xml:space="preserve"> Буського р-ну Львівської області</w:t>
      </w:r>
      <w:r w:rsidR="00F109B5">
        <w:rPr>
          <w:rFonts w:ascii="Times New Roman" w:hAnsi="Times New Roman"/>
          <w:sz w:val="28"/>
          <w:szCs w:val="28"/>
          <w:lang w:val="uk-UA"/>
        </w:rPr>
        <w:t>».</w:t>
      </w:r>
    </w:p>
    <w:p w:rsidR="008E4538" w:rsidRDefault="008E4538" w:rsidP="008E453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E4538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8E4538" w:rsidRDefault="008E4538" w:rsidP="008E453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1) Інформацію взяти до відома.  Погодити проект </w:t>
      </w:r>
      <w:r w:rsidRPr="008E4538">
        <w:rPr>
          <w:rFonts w:ascii="Times New Roman" w:hAnsi="Times New Roman"/>
          <w:sz w:val="28"/>
          <w:szCs w:val="28"/>
          <w:lang w:val="uk-UA"/>
        </w:rPr>
        <w:t>рішення «</w:t>
      </w:r>
      <w:r w:rsidRPr="008E4538"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 w:rsidRPr="008E4538">
        <w:rPr>
          <w:rFonts w:ascii="Times New Roman" w:hAnsi="Times New Roman"/>
          <w:sz w:val="28"/>
          <w:szCs w:val="28"/>
          <w:lang w:val="uk-UA"/>
        </w:rPr>
        <w:t xml:space="preserve">інформацію Львівської обласної державної адміністрації щодо стану виконання </w:t>
      </w:r>
      <w:r w:rsidR="0035234E">
        <w:rPr>
          <w:rFonts w:ascii="Times New Roman" w:hAnsi="Times New Roman"/>
          <w:sz w:val="28"/>
          <w:szCs w:val="28"/>
          <w:lang w:val="uk-UA"/>
        </w:rPr>
        <w:t xml:space="preserve">робіт </w:t>
      </w:r>
      <w:r w:rsidRPr="008E4538">
        <w:rPr>
          <w:rFonts w:ascii="Times New Roman" w:hAnsi="Times New Roman"/>
          <w:sz w:val="28"/>
          <w:szCs w:val="28"/>
          <w:lang w:val="uk-UA"/>
        </w:rPr>
        <w:t>на об’єктах будівництва Львівської області за 2018 рік та перспективи діяльності у 2019 році»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8E4538" w:rsidRPr="008E4538" w:rsidRDefault="008E4538" w:rsidP="008E4538">
      <w:pPr>
        <w:pStyle w:val="a3"/>
        <w:spacing w:after="0" w:line="240" w:lineRule="auto"/>
        <w:ind w:left="284" w:firstLine="425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E4538">
        <w:rPr>
          <w:rFonts w:ascii="Times New Roman" w:hAnsi="Times New Roman"/>
          <w:i/>
          <w:sz w:val="28"/>
          <w:szCs w:val="28"/>
          <w:lang w:val="uk-UA"/>
        </w:rPr>
        <w:t xml:space="preserve">1. Інформацію Львівської обласної державної адміністрації щодо стану виконання </w:t>
      </w:r>
      <w:r w:rsidR="0035234E">
        <w:rPr>
          <w:rFonts w:ascii="Times New Roman" w:hAnsi="Times New Roman"/>
          <w:i/>
          <w:sz w:val="28"/>
          <w:szCs w:val="28"/>
          <w:lang w:val="uk-UA"/>
        </w:rPr>
        <w:t xml:space="preserve">робіт </w:t>
      </w:r>
      <w:r w:rsidRPr="008E4538">
        <w:rPr>
          <w:rFonts w:ascii="Times New Roman" w:hAnsi="Times New Roman"/>
          <w:i/>
          <w:sz w:val="28"/>
          <w:szCs w:val="28"/>
          <w:lang w:val="uk-UA"/>
        </w:rPr>
        <w:t xml:space="preserve">на об’єктах будівництва Львівської області за 2018 рік та перспективи діяльності у 2019 році </w:t>
      </w:r>
      <w:r w:rsidRPr="008E4538">
        <w:rPr>
          <w:rFonts w:ascii="Times New Roman" w:hAnsi="Times New Roman"/>
          <w:bCs/>
          <w:i/>
          <w:sz w:val="28"/>
          <w:szCs w:val="28"/>
          <w:lang w:val="uk-UA"/>
        </w:rPr>
        <w:t xml:space="preserve">взяти до відома </w:t>
      </w:r>
      <w:r w:rsidR="008313E1">
        <w:rPr>
          <w:rFonts w:ascii="Times New Roman" w:hAnsi="Times New Roman"/>
          <w:bCs/>
          <w:i/>
          <w:sz w:val="28"/>
          <w:szCs w:val="28"/>
          <w:lang w:val="uk-UA"/>
        </w:rPr>
        <w:t>згідно з додатком</w:t>
      </w:r>
      <w:r w:rsidRPr="008E4538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8E4538" w:rsidRPr="008E4538" w:rsidRDefault="008E4538" w:rsidP="008E4538">
      <w:pPr>
        <w:pStyle w:val="a3"/>
        <w:spacing w:after="0" w:line="240" w:lineRule="auto"/>
        <w:ind w:left="284" w:firstLine="425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E4538">
        <w:rPr>
          <w:rFonts w:ascii="Times New Roman" w:hAnsi="Times New Roman"/>
          <w:i/>
          <w:sz w:val="28"/>
          <w:szCs w:val="28"/>
          <w:lang w:val="uk-UA"/>
        </w:rPr>
        <w:tab/>
        <w:t>2. Контроль за виконанням рішення покласти на постійну комісію                         з питань будівництва, житлово-комунального господарства, енергоефективності, альтернативної енергетики, промисловості та інвестиційної політики (Б. Гагалюк).</w:t>
      </w:r>
    </w:p>
    <w:p w:rsidR="008E4538" w:rsidRDefault="008E4538" w:rsidP="008E453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2) </w:t>
      </w:r>
      <w:r w:rsidRPr="008E4538">
        <w:rPr>
          <w:rFonts w:ascii="Times New Roman" w:hAnsi="Times New Roman"/>
          <w:sz w:val="28"/>
          <w:szCs w:val="28"/>
          <w:lang w:val="uk-UA"/>
        </w:rPr>
        <w:t>Звернутись до голови Львівської обласної ради О. Ганущина щодо оприлюднення погодженого постійною комісією проекту рішення «</w:t>
      </w:r>
      <w:r w:rsidRPr="008E4538"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 w:rsidRPr="008E4538">
        <w:rPr>
          <w:rFonts w:ascii="Times New Roman" w:hAnsi="Times New Roman"/>
          <w:sz w:val="28"/>
          <w:szCs w:val="28"/>
          <w:lang w:val="uk-UA"/>
        </w:rPr>
        <w:t xml:space="preserve">інформацію Львівської обласної державної адміністрації щодо стану виконання </w:t>
      </w:r>
      <w:r w:rsidR="0035234E">
        <w:rPr>
          <w:rFonts w:ascii="Times New Roman" w:hAnsi="Times New Roman"/>
          <w:sz w:val="28"/>
          <w:szCs w:val="28"/>
          <w:lang w:val="uk-UA"/>
        </w:rPr>
        <w:t xml:space="preserve">робіт </w:t>
      </w:r>
      <w:r w:rsidRPr="008E4538">
        <w:rPr>
          <w:rFonts w:ascii="Times New Roman" w:hAnsi="Times New Roman"/>
          <w:sz w:val="28"/>
          <w:szCs w:val="28"/>
          <w:lang w:val="uk-UA"/>
        </w:rPr>
        <w:t>на об’єктах будівництва Львівської області за 2018 рік та перспективи діяльності у 2019 році» на офіційному веб-сайті обласної ради та подальшого включення його до порядку денного чергового пленарного сесійного засідання обласної ради.</w:t>
      </w:r>
    </w:p>
    <w:p w:rsidR="008E4538" w:rsidRPr="00105C23" w:rsidRDefault="008E4538" w:rsidP="008E45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05C2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ГОЛОСУВАЛИ: </w:t>
      </w:r>
      <w:r w:rsidRPr="00105C23">
        <w:rPr>
          <w:rFonts w:ascii="Times New Roman" w:hAnsi="Times New Roman" w:cs="Times New Roman"/>
          <w:sz w:val="28"/>
          <w:szCs w:val="28"/>
          <w:lang w:val="uk-UA"/>
        </w:rPr>
        <w:t xml:space="preserve">«за» –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05C23">
        <w:rPr>
          <w:rFonts w:ascii="Times New Roman" w:hAnsi="Times New Roman" w:cs="Times New Roman"/>
          <w:sz w:val="28"/>
          <w:szCs w:val="28"/>
          <w:lang w:val="uk-UA"/>
        </w:rPr>
        <w:t>, «проти» – 0, «утрималися» – 0.</w:t>
      </w:r>
    </w:p>
    <w:p w:rsidR="008E4538" w:rsidRDefault="008E4538" w:rsidP="008E453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05C23">
        <w:rPr>
          <w:rFonts w:ascii="Times New Roman" w:hAnsi="Times New Roman"/>
          <w:b/>
          <w:color w:val="000000"/>
          <w:sz w:val="28"/>
          <w:szCs w:val="28"/>
          <w:lang w:val="uk-UA"/>
        </w:rPr>
        <w:t>Рішення прийнято</w:t>
      </w:r>
    </w:p>
    <w:p w:rsidR="008E4538" w:rsidRPr="008E4538" w:rsidRDefault="008E4538" w:rsidP="008E453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4538" w:rsidRPr="000533F7" w:rsidRDefault="008E4538" w:rsidP="008E453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3371B8">
        <w:rPr>
          <w:rFonts w:ascii="Times New Roman" w:hAnsi="Times New Roman"/>
          <w:sz w:val="28"/>
          <w:szCs w:val="28"/>
          <w:lang w:val="uk-UA"/>
        </w:rPr>
        <w:t>3)</w:t>
      </w:r>
      <w:r w:rsidR="003371B8" w:rsidRPr="003371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71B8" w:rsidRPr="000F7CC8">
        <w:rPr>
          <w:rFonts w:ascii="Times New Roman" w:hAnsi="Times New Roman"/>
          <w:sz w:val="28"/>
          <w:szCs w:val="28"/>
          <w:lang w:val="uk-UA"/>
        </w:rPr>
        <w:t>Рекомендувати керівництву управління капітального будівництва Львівської обласної держа</w:t>
      </w:r>
      <w:r w:rsidR="00900A99" w:rsidRPr="000F7CC8">
        <w:rPr>
          <w:rFonts w:ascii="Times New Roman" w:hAnsi="Times New Roman"/>
          <w:sz w:val="28"/>
          <w:szCs w:val="28"/>
          <w:lang w:val="uk-UA"/>
        </w:rPr>
        <w:t>вної адміністрації  (О. Пелих) провести</w:t>
      </w:r>
      <w:r w:rsidR="003371B8" w:rsidRPr="000F7CC8">
        <w:rPr>
          <w:rFonts w:ascii="Times New Roman" w:hAnsi="Times New Roman"/>
          <w:sz w:val="28"/>
          <w:szCs w:val="28"/>
          <w:lang w:val="uk-UA"/>
        </w:rPr>
        <w:t xml:space="preserve"> моніторинг  діяльності недобросовісних забудовників, що здійснювали свою незадовільну діяльність у 2017 – 2018 рр. на будівельних об’єктах Львівської області (зокрема щодо ТзОВ «Будівельна Компанія Терон Девелопмент»), та врахувати й</w:t>
      </w:r>
      <w:r w:rsidR="00952E3D" w:rsidRPr="000F7CC8">
        <w:rPr>
          <w:rFonts w:ascii="Times New Roman" w:hAnsi="Times New Roman"/>
          <w:sz w:val="28"/>
          <w:szCs w:val="28"/>
          <w:lang w:val="uk-UA"/>
        </w:rPr>
        <w:t xml:space="preserve">ого </w:t>
      </w:r>
      <w:r w:rsidR="00900A99" w:rsidRPr="000F7CC8">
        <w:rPr>
          <w:rFonts w:ascii="Times New Roman" w:hAnsi="Times New Roman"/>
          <w:sz w:val="28"/>
          <w:szCs w:val="28"/>
          <w:lang w:val="uk-UA"/>
        </w:rPr>
        <w:t>результати</w:t>
      </w:r>
      <w:r w:rsidR="00952E3D" w:rsidRPr="000F7CC8">
        <w:rPr>
          <w:rFonts w:ascii="Times New Roman" w:hAnsi="Times New Roman"/>
          <w:sz w:val="28"/>
          <w:szCs w:val="28"/>
          <w:lang w:val="uk-UA"/>
        </w:rPr>
        <w:t xml:space="preserve"> в подальшій роботі.</w:t>
      </w:r>
    </w:p>
    <w:p w:rsidR="008E4538" w:rsidRPr="00105C23" w:rsidRDefault="008E4538" w:rsidP="008E45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05C2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ГОЛОСУВАЛИ: </w:t>
      </w:r>
      <w:r w:rsidRPr="00105C23">
        <w:rPr>
          <w:rFonts w:ascii="Times New Roman" w:hAnsi="Times New Roman" w:cs="Times New Roman"/>
          <w:sz w:val="28"/>
          <w:szCs w:val="28"/>
          <w:lang w:val="uk-UA"/>
        </w:rPr>
        <w:t xml:space="preserve">«за» –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05C23">
        <w:rPr>
          <w:rFonts w:ascii="Times New Roman" w:hAnsi="Times New Roman" w:cs="Times New Roman"/>
          <w:sz w:val="28"/>
          <w:szCs w:val="28"/>
          <w:lang w:val="uk-UA"/>
        </w:rPr>
        <w:t>, «проти» – 0, «утрималися» – 0.</w:t>
      </w:r>
    </w:p>
    <w:p w:rsidR="008E4538" w:rsidRDefault="008E4538" w:rsidP="008E453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05C23">
        <w:rPr>
          <w:rFonts w:ascii="Times New Roman" w:hAnsi="Times New Roman"/>
          <w:b/>
          <w:color w:val="000000"/>
          <w:sz w:val="28"/>
          <w:szCs w:val="28"/>
          <w:lang w:val="uk-UA"/>
        </w:rPr>
        <w:t>Рішення прийнято</w:t>
      </w:r>
    </w:p>
    <w:p w:rsidR="008E4538" w:rsidRPr="00DB7C3A" w:rsidRDefault="008E4538" w:rsidP="000533F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47F9B" w:rsidRPr="00DB7C3A" w:rsidRDefault="00047F9B" w:rsidP="00047F9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uk-UA" w:eastAsia="ru-RU"/>
        </w:rPr>
      </w:pPr>
      <w:r w:rsidRPr="00DB7C3A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ІІ</w:t>
      </w:r>
      <w:r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І</w:t>
      </w:r>
      <w:r w:rsidRPr="00DB7C3A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. Питання паливно-енергетичного комплексу, енергоефективності та альтернативної енергетики:</w:t>
      </w:r>
    </w:p>
    <w:p w:rsidR="00047F9B" w:rsidRPr="00DB7C3A" w:rsidRDefault="00047F9B" w:rsidP="00047F9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DB7C3A">
        <w:rPr>
          <w:rFonts w:ascii="Times New Roman" w:hAnsi="Times New Roman"/>
          <w:i/>
          <w:sz w:val="28"/>
          <w:szCs w:val="28"/>
          <w:lang w:val="uk-UA"/>
        </w:rPr>
        <w:t xml:space="preserve">Присутній: В. Лялька – директор департаменту паливно-енергетичного </w:t>
      </w:r>
      <w:r w:rsidRPr="00DB7C3A">
        <w:rPr>
          <w:rFonts w:ascii="Times New Roman" w:hAnsi="Times New Roman"/>
          <w:i/>
          <w:sz w:val="28"/>
          <w:szCs w:val="28"/>
          <w:lang w:val="uk-UA"/>
        </w:rPr>
        <w:tab/>
        <w:t>комплексу та енергозбереження Львівської облдержадміністрації.</w:t>
      </w:r>
    </w:p>
    <w:p w:rsidR="00047F9B" w:rsidRPr="00DB7C3A" w:rsidRDefault="000533F7" w:rsidP="000533F7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533F7">
        <w:rPr>
          <w:rFonts w:ascii="Times New Roman" w:hAnsi="Times New Roman"/>
          <w:sz w:val="28"/>
          <w:szCs w:val="28"/>
          <w:lang w:val="uk-UA"/>
        </w:rPr>
        <w:lastRenderedPageBreak/>
        <w:t>СЛУХАЛИ:</w:t>
      </w:r>
    </w:p>
    <w:p w:rsidR="00047F9B" w:rsidRPr="000533F7" w:rsidRDefault="007A1805" w:rsidP="007A1805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2. </w:t>
      </w:r>
      <w:r w:rsidR="00047F9B" w:rsidRPr="000533F7">
        <w:rPr>
          <w:b/>
          <w:color w:val="auto"/>
          <w:sz w:val="28"/>
          <w:szCs w:val="28"/>
          <w:lang w:val="uk-UA"/>
        </w:rPr>
        <w:t>Про реагування на звернення комісії щодо розгляду питання</w:t>
      </w:r>
      <w:r w:rsidR="00047F9B" w:rsidRPr="000533F7">
        <w:rPr>
          <w:b/>
          <w:i/>
          <w:color w:val="auto"/>
          <w:sz w:val="28"/>
          <w:szCs w:val="28"/>
          <w:lang w:val="uk-UA"/>
        </w:rPr>
        <w:t xml:space="preserve"> </w:t>
      </w:r>
      <w:r w:rsidR="00047F9B" w:rsidRPr="000533F7">
        <w:rPr>
          <w:b/>
          <w:color w:val="auto"/>
          <w:sz w:val="28"/>
          <w:szCs w:val="28"/>
          <w:lang w:val="uk-UA"/>
        </w:rPr>
        <w:t>про приєднання до електричних мереж  переданих на баланс КП ЛОР «Львівський обласний учбовий центр підготовки та підвищення кваліфікації робітників та ІТП і спеціалістів для виконання робіт з підвищеною небезпекою» (вх № 02-812 від 15.02.2019) приміщень за адресою: м. Львів, вул. Кульпарківська, 95:</w:t>
      </w:r>
    </w:p>
    <w:p w:rsidR="00047F9B" w:rsidRPr="0012375E" w:rsidRDefault="00047F9B" w:rsidP="000533F7">
      <w:pPr>
        <w:pStyle w:val="Default"/>
        <w:numPr>
          <w:ilvl w:val="0"/>
          <w:numId w:val="34"/>
        </w:numPr>
        <w:ind w:left="284" w:hanging="142"/>
        <w:jc w:val="both"/>
        <w:rPr>
          <w:b/>
          <w:color w:val="auto"/>
          <w:sz w:val="28"/>
          <w:szCs w:val="28"/>
          <w:lang w:val="uk-UA"/>
        </w:rPr>
      </w:pPr>
      <w:r w:rsidRPr="0012375E">
        <w:rPr>
          <w:b/>
          <w:color w:val="auto"/>
          <w:sz w:val="28"/>
          <w:szCs w:val="28"/>
          <w:lang w:val="uk-UA"/>
        </w:rPr>
        <w:t>лист-відповідь в. о. нач. Управління майном спільної власності Львівської обласної ради (вх № 02-1479 від 21.03.2019);</w:t>
      </w:r>
    </w:p>
    <w:p w:rsidR="00047F9B" w:rsidRPr="0012375E" w:rsidRDefault="00047F9B" w:rsidP="000533F7">
      <w:pPr>
        <w:pStyle w:val="Default"/>
        <w:numPr>
          <w:ilvl w:val="0"/>
          <w:numId w:val="34"/>
        </w:numPr>
        <w:ind w:left="284" w:hanging="142"/>
        <w:jc w:val="both"/>
        <w:rPr>
          <w:b/>
          <w:color w:val="auto"/>
          <w:sz w:val="28"/>
          <w:szCs w:val="28"/>
          <w:lang w:val="uk-UA"/>
        </w:rPr>
      </w:pPr>
      <w:r w:rsidRPr="0012375E">
        <w:rPr>
          <w:b/>
          <w:color w:val="auto"/>
          <w:sz w:val="28"/>
          <w:szCs w:val="28"/>
          <w:lang w:val="uk-UA"/>
        </w:rPr>
        <w:t xml:space="preserve"> лист-доповнення КП ЛОР «Львівський обласний учбовий центр підготовки та підвищення кваліфікації робітників та ІТП і спеціалістів для виконання робіт з підвищеною небезпекою» (вх № 02-1528 від 25.03.2019).</w:t>
      </w:r>
    </w:p>
    <w:p w:rsidR="009E5B26" w:rsidRDefault="009E5B26" w:rsidP="009E5B2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8E4538">
        <w:rPr>
          <w:rFonts w:ascii="Times New Roman" w:hAnsi="Times New Roman"/>
          <w:sz w:val="28"/>
          <w:szCs w:val="28"/>
          <w:lang w:val="uk-UA"/>
        </w:rPr>
        <w:t>ВИСТУПИЛИ: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5B26">
        <w:rPr>
          <w:rFonts w:ascii="Times New Roman" w:hAnsi="Times New Roman"/>
          <w:sz w:val="28"/>
          <w:szCs w:val="28"/>
          <w:lang w:val="uk-UA"/>
        </w:rPr>
        <w:t xml:space="preserve">Б. Гагалюк, </w:t>
      </w:r>
      <w:r>
        <w:rPr>
          <w:rFonts w:ascii="Times New Roman" w:hAnsi="Times New Roman"/>
          <w:sz w:val="28"/>
          <w:szCs w:val="28"/>
          <w:lang w:val="uk-UA"/>
        </w:rPr>
        <w:t xml:space="preserve">І. Строкун, </w:t>
      </w:r>
      <w:r w:rsidRPr="009E5B26">
        <w:rPr>
          <w:rFonts w:ascii="Times New Roman" w:hAnsi="Times New Roman"/>
          <w:sz w:val="28"/>
          <w:szCs w:val="28"/>
          <w:lang w:val="uk-UA"/>
        </w:rPr>
        <w:t>М. Титикало,</w:t>
      </w:r>
      <w:r>
        <w:rPr>
          <w:rFonts w:ascii="Times New Roman" w:hAnsi="Times New Roman"/>
          <w:sz w:val="28"/>
          <w:szCs w:val="28"/>
          <w:lang w:val="uk-UA"/>
        </w:rPr>
        <w:t xml:space="preserve"> О. Медиковський,</w:t>
      </w:r>
      <w:r w:rsidRPr="009E5B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7E27">
        <w:rPr>
          <w:rFonts w:ascii="Times New Roman" w:hAnsi="Times New Roman"/>
          <w:sz w:val="28"/>
          <w:szCs w:val="28"/>
          <w:lang w:val="uk-UA"/>
        </w:rPr>
        <w:t xml:space="preserve">               В. Лялька, Ю. Нестор</w:t>
      </w:r>
      <w:r w:rsidRPr="009E5B2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:rsidR="009E5B26" w:rsidRDefault="009E5B26" w:rsidP="009E5B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E5B26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</w:p>
    <w:p w:rsidR="009E5B26" w:rsidRPr="00B42237" w:rsidRDefault="00487E27" w:rsidP="009E5B2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9E5B26">
        <w:rPr>
          <w:rFonts w:ascii="Times New Roman" w:hAnsi="Times New Roman"/>
          <w:sz w:val="28"/>
          <w:szCs w:val="28"/>
          <w:lang w:val="uk-UA"/>
        </w:rPr>
        <w:t>1</w:t>
      </w:r>
      <w:r w:rsidR="009E5B26" w:rsidRPr="000F7CC8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0F7CC8">
        <w:rPr>
          <w:rFonts w:ascii="Times New Roman" w:hAnsi="Times New Roman"/>
          <w:sz w:val="28"/>
          <w:szCs w:val="28"/>
          <w:lang w:val="uk-UA"/>
        </w:rPr>
        <w:t xml:space="preserve">Дотримуючись норм чинного законодавства України, враховуючи висновки представників ПАТ «Львівобленерго» та департаменту паливно-енергетичного </w:t>
      </w:r>
      <w:r w:rsidRPr="000F7CC8">
        <w:rPr>
          <w:rFonts w:ascii="Times New Roman" w:hAnsi="Times New Roman"/>
          <w:sz w:val="28"/>
          <w:szCs w:val="28"/>
          <w:lang w:val="uk-UA"/>
        </w:rPr>
        <w:tab/>
        <w:t>комплексу та енергозбереження Львівської облдержадміністрації</w:t>
      </w:r>
      <w:r w:rsidR="00B42237" w:rsidRPr="000F7CC8">
        <w:rPr>
          <w:rFonts w:ascii="Times New Roman" w:hAnsi="Times New Roman"/>
          <w:sz w:val="28"/>
          <w:szCs w:val="28"/>
          <w:lang w:val="uk-UA"/>
        </w:rPr>
        <w:t xml:space="preserve">, інформувати заявника </w:t>
      </w:r>
      <w:r w:rsidRPr="000F7C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2237" w:rsidRPr="000F7CC8">
        <w:rPr>
          <w:rFonts w:ascii="Times New Roman" w:hAnsi="Times New Roman"/>
          <w:sz w:val="28"/>
          <w:szCs w:val="28"/>
          <w:lang w:val="uk-UA"/>
        </w:rPr>
        <w:t xml:space="preserve">про те, що зменшення плати за приєднання </w:t>
      </w:r>
      <w:r w:rsidR="00B42237" w:rsidRPr="000F7CC8">
        <w:rPr>
          <w:rFonts w:ascii="Times New Roman" w:hAnsi="Times New Roman"/>
          <w:sz w:val="27"/>
          <w:szCs w:val="27"/>
          <w:lang w:val="uk-UA"/>
        </w:rPr>
        <w:t xml:space="preserve">до електричних мереж  переданих на баланс КП </w:t>
      </w:r>
      <w:r w:rsidR="00B42237" w:rsidRPr="000F7CC8">
        <w:rPr>
          <w:rFonts w:ascii="Times New Roman" w:hAnsi="Times New Roman"/>
          <w:sz w:val="28"/>
          <w:szCs w:val="28"/>
          <w:lang w:val="uk-UA"/>
        </w:rPr>
        <w:t>ЛОР «Львівський обласний учбовий центр підготовки та підвищення кваліфікації робітників та ІТП і спеціалістів для виконання робіт з підвищеною небезпекою»</w:t>
      </w:r>
      <w:r w:rsidR="00B42237" w:rsidRPr="000F7CC8">
        <w:rPr>
          <w:b/>
          <w:sz w:val="28"/>
          <w:szCs w:val="28"/>
          <w:lang w:val="uk-UA"/>
        </w:rPr>
        <w:t xml:space="preserve"> </w:t>
      </w:r>
      <w:r w:rsidR="00B42237" w:rsidRPr="000F7CC8">
        <w:rPr>
          <w:rFonts w:ascii="Times New Roman" w:hAnsi="Times New Roman"/>
          <w:sz w:val="27"/>
          <w:szCs w:val="27"/>
          <w:lang w:val="uk-UA"/>
        </w:rPr>
        <w:t>приміщень за адресою: м. Львів, вул. Кульпарківська, 95 – не передбачено.</w:t>
      </w:r>
    </w:p>
    <w:p w:rsidR="009E5B26" w:rsidRPr="00105C23" w:rsidRDefault="009E5B26" w:rsidP="009E5B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05C2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ГОЛОСУВАЛИ: </w:t>
      </w:r>
      <w:r w:rsidRPr="00105C23">
        <w:rPr>
          <w:rFonts w:ascii="Times New Roman" w:hAnsi="Times New Roman" w:cs="Times New Roman"/>
          <w:sz w:val="28"/>
          <w:szCs w:val="28"/>
          <w:lang w:val="uk-UA"/>
        </w:rPr>
        <w:t xml:space="preserve">«за» –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05C23">
        <w:rPr>
          <w:rFonts w:ascii="Times New Roman" w:hAnsi="Times New Roman" w:cs="Times New Roman"/>
          <w:sz w:val="28"/>
          <w:szCs w:val="28"/>
          <w:lang w:val="uk-UA"/>
        </w:rPr>
        <w:t>, «проти» – 0, «утрималися» – 0.</w:t>
      </w:r>
    </w:p>
    <w:p w:rsidR="009E5B26" w:rsidRDefault="009E5B26" w:rsidP="009E5B2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05C23">
        <w:rPr>
          <w:rFonts w:ascii="Times New Roman" w:hAnsi="Times New Roman"/>
          <w:b/>
          <w:color w:val="000000"/>
          <w:sz w:val="28"/>
          <w:szCs w:val="28"/>
          <w:lang w:val="uk-UA"/>
        </w:rPr>
        <w:t>Рішення прийнято</w:t>
      </w:r>
    </w:p>
    <w:p w:rsidR="00047F9B" w:rsidRPr="00DB7C3A" w:rsidRDefault="00047F9B" w:rsidP="009E5B26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047F9B" w:rsidRDefault="00047F9B" w:rsidP="00047F9B">
      <w:pPr>
        <w:pStyle w:val="a3"/>
        <w:tabs>
          <w:tab w:val="left" w:pos="0"/>
        </w:tabs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DB7C3A">
        <w:rPr>
          <w:rFonts w:ascii="Times New Roman" w:hAnsi="Times New Roman"/>
          <w:sz w:val="28"/>
          <w:szCs w:val="28"/>
          <w:u w:val="single"/>
          <w:lang w:val="uk-UA" w:eastAsia="ru-RU"/>
        </w:rPr>
        <w:t>Питання енергоефективності та альтернативної енергетики:</w:t>
      </w:r>
    </w:p>
    <w:p w:rsidR="00047F9B" w:rsidRPr="00487E27" w:rsidRDefault="00487E27" w:rsidP="00487E2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87E27">
        <w:rPr>
          <w:rFonts w:ascii="Times New Roman" w:hAnsi="Times New Roman"/>
          <w:sz w:val="28"/>
          <w:szCs w:val="28"/>
          <w:lang w:val="uk-UA" w:eastAsia="ru-RU"/>
        </w:rPr>
        <w:t>СЛУХАЛИ:</w:t>
      </w:r>
    </w:p>
    <w:p w:rsidR="00047F9B" w:rsidRDefault="007A1805" w:rsidP="007A1805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3</w:t>
      </w:r>
      <w:r w:rsidRPr="00487E27">
        <w:rPr>
          <w:b/>
          <w:color w:val="auto"/>
          <w:sz w:val="28"/>
          <w:szCs w:val="28"/>
          <w:lang w:val="uk-UA"/>
        </w:rPr>
        <w:t xml:space="preserve">. </w:t>
      </w:r>
      <w:r w:rsidR="00047F9B" w:rsidRPr="00487E27">
        <w:rPr>
          <w:b/>
          <w:color w:val="auto"/>
          <w:sz w:val="28"/>
          <w:szCs w:val="28"/>
          <w:lang w:val="uk-UA"/>
        </w:rPr>
        <w:t>Інформація про першочергові заходи з виготовлення сертифікатів енергетичної ефективності пріоритетних до виконання у 2019 - 2020 рр. будівель, що перебувають у спільній власності територіальних громад Львівської області (на лист комісії № К07-78 від 20.03.2019 щодо вх № 02-869).</w:t>
      </w:r>
    </w:p>
    <w:p w:rsidR="0012375E" w:rsidRPr="0012375E" w:rsidRDefault="0012375E" w:rsidP="007A1805">
      <w:pPr>
        <w:pStyle w:val="Default"/>
        <w:jc w:val="both"/>
        <w:rPr>
          <w:i/>
          <w:color w:val="auto"/>
          <w:sz w:val="27"/>
          <w:szCs w:val="27"/>
          <w:lang w:val="uk-UA" w:eastAsia="ru-RU"/>
        </w:rPr>
      </w:pPr>
      <w:r>
        <w:rPr>
          <w:i/>
          <w:color w:val="auto"/>
          <w:sz w:val="28"/>
          <w:szCs w:val="28"/>
          <w:lang w:val="uk-UA"/>
        </w:rPr>
        <w:tab/>
      </w:r>
      <w:r w:rsidRPr="0012375E">
        <w:rPr>
          <w:i/>
          <w:color w:val="auto"/>
          <w:sz w:val="28"/>
          <w:szCs w:val="28"/>
          <w:lang w:val="uk-UA"/>
        </w:rPr>
        <w:t>Інформують: В. Лялька, С. Цюник.</w:t>
      </w:r>
    </w:p>
    <w:p w:rsidR="009E5B26" w:rsidRDefault="009E5B26" w:rsidP="009E5B2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8E4538">
        <w:rPr>
          <w:rFonts w:ascii="Times New Roman" w:hAnsi="Times New Roman"/>
          <w:sz w:val="28"/>
          <w:szCs w:val="28"/>
          <w:lang w:val="uk-UA"/>
        </w:rPr>
        <w:t>ВИСТУПИЛИ: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5B26">
        <w:rPr>
          <w:rFonts w:ascii="Times New Roman" w:hAnsi="Times New Roman"/>
          <w:sz w:val="28"/>
          <w:szCs w:val="28"/>
          <w:lang w:val="uk-UA"/>
        </w:rPr>
        <w:t>Б. Гагалюк,</w:t>
      </w:r>
      <w:r w:rsidR="00B422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2237" w:rsidRPr="00B42237">
        <w:rPr>
          <w:rFonts w:ascii="Times New Roman" w:hAnsi="Times New Roman"/>
          <w:sz w:val="28"/>
          <w:szCs w:val="28"/>
          <w:lang w:val="uk-UA"/>
        </w:rPr>
        <w:t>В. Лялька,</w:t>
      </w:r>
      <w:r w:rsidR="007703D9">
        <w:rPr>
          <w:rFonts w:ascii="Times New Roman" w:hAnsi="Times New Roman"/>
          <w:sz w:val="28"/>
          <w:szCs w:val="28"/>
          <w:lang w:val="uk-UA"/>
        </w:rPr>
        <w:t xml:space="preserve"> С. Цюник, А. Якубовський, І. Микичак,</w:t>
      </w:r>
      <w:r w:rsidR="00B4223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7703D9">
        <w:rPr>
          <w:rFonts w:ascii="Times New Roman" w:hAnsi="Times New Roman"/>
          <w:i/>
          <w:sz w:val="28"/>
          <w:szCs w:val="28"/>
          <w:lang w:val="uk-UA"/>
        </w:rPr>
        <w:t xml:space="preserve">              </w:t>
      </w:r>
      <w:r w:rsidRPr="009E5B26">
        <w:rPr>
          <w:rFonts w:ascii="Times New Roman" w:hAnsi="Times New Roman"/>
          <w:sz w:val="28"/>
          <w:szCs w:val="28"/>
          <w:lang w:val="uk-UA"/>
        </w:rPr>
        <w:t>І. Грабінський,</w:t>
      </w:r>
      <w:r w:rsidR="007703D9">
        <w:rPr>
          <w:rFonts w:ascii="Times New Roman" w:hAnsi="Times New Roman"/>
          <w:sz w:val="28"/>
          <w:szCs w:val="28"/>
          <w:lang w:val="uk-UA"/>
        </w:rPr>
        <w:t xml:space="preserve"> М. Титикало, І. Смірнов</w:t>
      </w:r>
      <w:r w:rsidRPr="009E5B2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:rsidR="009E5B26" w:rsidRDefault="009E5B26" w:rsidP="009E5B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E5B26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</w:p>
    <w:p w:rsidR="007703D9" w:rsidRPr="000F7CC8" w:rsidRDefault="007703D9" w:rsidP="009E5B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1) Рекомендувати керівництву </w:t>
      </w:r>
      <w:r w:rsidRPr="000F7CC8">
        <w:rPr>
          <w:rFonts w:ascii="Times New Roman" w:hAnsi="Times New Roman"/>
          <w:sz w:val="28"/>
          <w:szCs w:val="28"/>
          <w:lang w:val="uk-UA"/>
        </w:rPr>
        <w:t xml:space="preserve">департаменту паливно-енергетичного комплексу та енергозбереження Львівської облдержадміністрації (В. Лялька) на наступне засідання постійної комісії напрацювати зміни </w:t>
      </w:r>
      <w:r w:rsidR="007D2635" w:rsidRPr="000F7CC8">
        <w:rPr>
          <w:rFonts w:ascii="Times New Roman" w:hAnsi="Times New Roman"/>
          <w:sz w:val="28"/>
          <w:szCs w:val="28"/>
          <w:lang w:val="uk-UA"/>
        </w:rPr>
        <w:t xml:space="preserve">і доповнення </w:t>
      </w:r>
      <w:r w:rsidRPr="000F7CC8">
        <w:rPr>
          <w:rFonts w:ascii="Times New Roman" w:hAnsi="Times New Roman"/>
          <w:sz w:val="28"/>
          <w:szCs w:val="28"/>
          <w:lang w:val="uk-UA"/>
        </w:rPr>
        <w:t xml:space="preserve">до Програми </w:t>
      </w:r>
      <w:r w:rsidRPr="000F7CC8">
        <w:rPr>
          <w:rFonts w:ascii="Times New Roman" w:hAnsi="Times New Roman"/>
          <w:bCs/>
          <w:sz w:val="28"/>
          <w:szCs w:val="28"/>
          <w:lang w:val="uk-UA"/>
        </w:rPr>
        <w:t>енергозбереження для бюджетної сфери Львівщини на 2016 – 2020 роки</w:t>
      </w:r>
      <w:r w:rsidR="007D2635" w:rsidRPr="000F7CC8">
        <w:rPr>
          <w:rFonts w:ascii="Times New Roman" w:hAnsi="Times New Roman"/>
          <w:bCs/>
          <w:sz w:val="28"/>
          <w:szCs w:val="28"/>
          <w:lang w:val="uk-UA"/>
        </w:rPr>
        <w:t xml:space="preserve"> в частині виготовлення </w:t>
      </w:r>
      <w:r w:rsidR="007D2635" w:rsidRPr="000F7CC8">
        <w:rPr>
          <w:rFonts w:ascii="Times New Roman" w:hAnsi="Times New Roman"/>
          <w:sz w:val="28"/>
          <w:szCs w:val="28"/>
          <w:lang w:val="uk-UA"/>
        </w:rPr>
        <w:t xml:space="preserve">сертифікатів енергетичної ефективності в межах </w:t>
      </w:r>
      <w:r w:rsidR="007D2635" w:rsidRPr="000F7CC8">
        <w:rPr>
          <w:rFonts w:ascii="Times New Roman" w:hAnsi="Times New Roman"/>
          <w:sz w:val="28"/>
          <w:szCs w:val="28"/>
          <w:lang w:val="uk-UA"/>
        </w:rPr>
        <w:lastRenderedPageBreak/>
        <w:t>визначених видатків на виконання програми у 2019 році. Ініціювати розгляд напрацьованих змін до програми на черговій сесії Львівської обласної ради.</w:t>
      </w:r>
    </w:p>
    <w:p w:rsidR="007D2635" w:rsidRPr="000F7CC8" w:rsidRDefault="007D2635" w:rsidP="009E5B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F7CC8">
        <w:rPr>
          <w:rFonts w:ascii="Times New Roman" w:hAnsi="Times New Roman"/>
          <w:sz w:val="28"/>
          <w:szCs w:val="28"/>
          <w:lang w:val="uk-UA"/>
        </w:rPr>
        <w:tab/>
        <w:t xml:space="preserve">2) </w:t>
      </w:r>
      <w:r w:rsidR="0012375E" w:rsidRPr="000F7CC8">
        <w:rPr>
          <w:rFonts w:ascii="Times New Roman" w:hAnsi="Times New Roman"/>
          <w:sz w:val="28"/>
          <w:szCs w:val="28"/>
          <w:lang w:val="uk-UA"/>
        </w:rPr>
        <w:t xml:space="preserve">Рекомендувати керівництву департаменту паливно-енергетичного комплексу та енергозбереження Львівської облдержадміністрації (В. Лялька) та </w:t>
      </w:r>
      <w:r w:rsidR="0012375E" w:rsidRPr="000F7CC8">
        <w:rPr>
          <w:rFonts w:ascii="Times New Roman" w:hAnsi="Times New Roman"/>
          <w:sz w:val="28"/>
          <w:szCs w:val="28"/>
          <w:lang w:val="uk-UA" w:eastAsia="ru-RU"/>
        </w:rPr>
        <w:t xml:space="preserve">управління майном спільної власності Львівської обласної ради (В. Кусий) спільно напрацювати перелік першочергових об’єктів, на яких планується виготовлення </w:t>
      </w:r>
      <w:r w:rsidR="0012375E" w:rsidRPr="000F7CC8">
        <w:rPr>
          <w:rFonts w:ascii="Times New Roman" w:hAnsi="Times New Roman"/>
          <w:sz w:val="28"/>
          <w:szCs w:val="28"/>
          <w:lang w:val="uk-UA"/>
        </w:rPr>
        <w:t>сертифікатів енергетичної ефективності у 2019 році.</w:t>
      </w:r>
    </w:p>
    <w:p w:rsidR="009E5B26" w:rsidRPr="00105C23" w:rsidRDefault="009E5B26" w:rsidP="009E5B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05C2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ГОЛОСУВАЛИ: </w:t>
      </w:r>
      <w:r w:rsidRPr="00105C23">
        <w:rPr>
          <w:rFonts w:ascii="Times New Roman" w:hAnsi="Times New Roman" w:cs="Times New Roman"/>
          <w:sz w:val="28"/>
          <w:szCs w:val="28"/>
          <w:lang w:val="uk-UA"/>
        </w:rPr>
        <w:t xml:space="preserve">«за» –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05C23">
        <w:rPr>
          <w:rFonts w:ascii="Times New Roman" w:hAnsi="Times New Roman" w:cs="Times New Roman"/>
          <w:sz w:val="28"/>
          <w:szCs w:val="28"/>
          <w:lang w:val="uk-UA"/>
        </w:rPr>
        <w:t>, «проти» – 0, «утрималися» – 0.</w:t>
      </w:r>
    </w:p>
    <w:p w:rsidR="009E5B26" w:rsidRDefault="009E5B26" w:rsidP="009E5B2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05C23">
        <w:rPr>
          <w:rFonts w:ascii="Times New Roman" w:hAnsi="Times New Roman"/>
          <w:b/>
          <w:color w:val="000000"/>
          <w:sz w:val="28"/>
          <w:szCs w:val="28"/>
          <w:lang w:val="uk-UA"/>
        </w:rPr>
        <w:t>Рішення прийнято</w:t>
      </w:r>
    </w:p>
    <w:p w:rsidR="009E5B26" w:rsidRPr="007703D9" w:rsidRDefault="009E5B26" w:rsidP="00047F9B">
      <w:pPr>
        <w:pStyle w:val="a3"/>
        <w:spacing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</w:p>
    <w:p w:rsidR="007703D9" w:rsidRPr="007703D9" w:rsidRDefault="007703D9" w:rsidP="007703D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703D9"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047F9B" w:rsidRPr="0012375E" w:rsidRDefault="007703D9" w:rsidP="007703D9">
      <w:pPr>
        <w:pStyle w:val="Default"/>
        <w:jc w:val="both"/>
        <w:rPr>
          <w:b/>
          <w:color w:val="auto"/>
          <w:sz w:val="27"/>
          <w:szCs w:val="27"/>
          <w:lang w:val="uk-UA" w:eastAsia="ru-RU"/>
        </w:rPr>
      </w:pPr>
      <w:r>
        <w:rPr>
          <w:color w:val="auto"/>
          <w:sz w:val="28"/>
          <w:szCs w:val="28"/>
          <w:lang w:val="uk-UA"/>
        </w:rPr>
        <w:t xml:space="preserve">4. </w:t>
      </w:r>
      <w:r w:rsidR="00047F9B" w:rsidRPr="0012375E">
        <w:rPr>
          <w:b/>
          <w:color w:val="auto"/>
          <w:sz w:val="28"/>
          <w:szCs w:val="28"/>
          <w:lang w:val="uk-UA"/>
        </w:rPr>
        <w:t xml:space="preserve">Інформація про </w:t>
      </w:r>
      <w:r w:rsidR="00047F9B" w:rsidRPr="0012375E">
        <w:rPr>
          <w:b/>
          <w:color w:val="auto"/>
          <w:sz w:val="27"/>
          <w:szCs w:val="27"/>
          <w:lang w:val="uk-UA" w:eastAsia="ru-RU"/>
        </w:rPr>
        <w:t>комунальні заклади Львівської обласної ради, на яких упродовж 2016 – 2018 років проводились заходи з термомодернізації, а також про  економію споживання енергоресурсів (%) після проведення первинних та вторинних енергоаудитів цих закладів після впровадження заходів з енергозбереження:</w:t>
      </w:r>
    </w:p>
    <w:p w:rsidR="00047F9B" w:rsidRPr="0012375E" w:rsidRDefault="00047F9B" w:rsidP="00047F9B">
      <w:pPr>
        <w:pStyle w:val="Default"/>
        <w:numPr>
          <w:ilvl w:val="0"/>
          <w:numId w:val="33"/>
        </w:numPr>
        <w:ind w:left="567"/>
        <w:jc w:val="both"/>
        <w:rPr>
          <w:b/>
          <w:color w:val="auto"/>
          <w:sz w:val="28"/>
          <w:szCs w:val="28"/>
          <w:lang w:val="uk-UA"/>
        </w:rPr>
      </w:pPr>
      <w:r w:rsidRPr="0012375E">
        <w:rPr>
          <w:b/>
          <w:color w:val="auto"/>
          <w:sz w:val="28"/>
          <w:szCs w:val="28"/>
          <w:lang w:val="uk-UA"/>
        </w:rPr>
        <w:t xml:space="preserve">лист директора КП ЛОР «Львівський обласний учбовий центр підготовки та підвищення кваліфікації робітників та ІТП і спеціалістів для виконання робіт з підвищеною небезпекою» (вх № 02-1498 від 21.03.2019) </w:t>
      </w:r>
    </w:p>
    <w:p w:rsidR="00047F9B" w:rsidRPr="0012375E" w:rsidRDefault="00047F9B" w:rsidP="00047F9B">
      <w:pPr>
        <w:pStyle w:val="Default"/>
        <w:numPr>
          <w:ilvl w:val="0"/>
          <w:numId w:val="33"/>
        </w:numPr>
        <w:ind w:left="567"/>
        <w:jc w:val="both"/>
        <w:rPr>
          <w:b/>
          <w:color w:val="auto"/>
          <w:sz w:val="28"/>
          <w:szCs w:val="28"/>
          <w:lang w:val="uk-UA"/>
        </w:rPr>
      </w:pPr>
      <w:r w:rsidRPr="0012375E">
        <w:rPr>
          <w:b/>
          <w:color w:val="auto"/>
          <w:sz w:val="28"/>
          <w:szCs w:val="28"/>
          <w:lang w:val="uk-UA"/>
        </w:rPr>
        <w:t>інформація департаменту.</w:t>
      </w:r>
    </w:p>
    <w:p w:rsidR="00047F9B" w:rsidRDefault="00047F9B" w:rsidP="00047F9B">
      <w:pPr>
        <w:pStyle w:val="a3"/>
        <w:spacing w:line="240" w:lineRule="auto"/>
        <w:ind w:left="284"/>
        <w:rPr>
          <w:rFonts w:ascii="Times New Roman" w:hAnsi="Times New Roman"/>
          <w:i/>
          <w:sz w:val="28"/>
          <w:szCs w:val="28"/>
          <w:lang w:val="uk-UA"/>
        </w:rPr>
      </w:pPr>
      <w:r w:rsidRPr="00187A85">
        <w:rPr>
          <w:rFonts w:ascii="Times New Roman" w:hAnsi="Times New Roman"/>
          <w:i/>
          <w:sz w:val="28"/>
          <w:szCs w:val="28"/>
          <w:lang w:val="uk-UA"/>
        </w:rPr>
        <w:t>Інформують: В. Лялька, І. Строкун.</w:t>
      </w:r>
    </w:p>
    <w:p w:rsidR="009E5B26" w:rsidRDefault="009E5B26" w:rsidP="009E5B2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8E4538">
        <w:rPr>
          <w:rFonts w:ascii="Times New Roman" w:hAnsi="Times New Roman"/>
          <w:sz w:val="28"/>
          <w:szCs w:val="28"/>
          <w:lang w:val="uk-UA"/>
        </w:rPr>
        <w:t>ВИСТУПИЛИ: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5B26">
        <w:rPr>
          <w:rFonts w:ascii="Times New Roman" w:hAnsi="Times New Roman"/>
          <w:sz w:val="28"/>
          <w:szCs w:val="28"/>
          <w:lang w:val="uk-UA"/>
        </w:rPr>
        <w:t xml:space="preserve">Б. Гагалюк, </w:t>
      </w:r>
      <w:r w:rsidR="00900A99">
        <w:rPr>
          <w:rFonts w:ascii="Times New Roman" w:hAnsi="Times New Roman"/>
          <w:sz w:val="28"/>
          <w:szCs w:val="28"/>
          <w:lang w:val="uk-UA"/>
        </w:rPr>
        <w:t xml:space="preserve">І. Строкун </w:t>
      </w:r>
      <w:r w:rsidR="0012375E">
        <w:rPr>
          <w:rFonts w:ascii="Times New Roman" w:hAnsi="Times New Roman"/>
          <w:sz w:val="28"/>
          <w:szCs w:val="28"/>
          <w:lang w:val="uk-UA"/>
        </w:rPr>
        <w:t xml:space="preserve">І. Смірнов, </w:t>
      </w:r>
      <w:r w:rsidRPr="009E5B26">
        <w:rPr>
          <w:rFonts w:ascii="Times New Roman" w:hAnsi="Times New Roman"/>
          <w:sz w:val="28"/>
          <w:szCs w:val="28"/>
          <w:lang w:val="uk-UA"/>
        </w:rPr>
        <w:t>М. Титикало,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76AD">
        <w:rPr>
          <w:rFonts w:ascii="Times New Roman" w:hAnsi="Times New Roman"/>
          <w:sz w:val="28"/>
          <w:szCs w:val="28"/>
          <w:lang w:val="uk-UA"/>
        </w:rPr>
        <w:t xml:space="preserve">І. Микичак,                </w:t>
      </w:r>
      <w:r w:rsidRPr="009E5B26">
        <w:rPr>
          <w:rFonts w:ascii="Times New Roman" w:hAnsi="Times New Roman"/>
          <w:sz w:val="28"/>
          <w:szCs w:val="28"/>
          <w:lang w:val="uk-UA"/>
        </w:rPr>
        <w:t xml:space="preserve">І. Грабінський, </w:t>
      </w:r>
      <w:r w:rsidR="00BD76AD">
        <w:rPr>
          <w:rFonts w:ascii="Times New Roman" w:hAnsi="Times New Roman"/>
          <w:sz w:val="28"/>
          <w:szCs w:val="28"/>
          <w:lang w:val="uk-UA"/>
        </w:rPr>
        <w:t>А. Якубовський, В. Лялька, М. Ковалів</w:t>
      </w:r>
      <w:r w:rsidRPr="009E5B2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:rsidR="009E5B26" w:rsidRDefault="009E5B26" w:rsidP="009E5B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E5B26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</w:p>
    <w:p w:rsidR="00BD76AD" w:rsidRDefault="00BD76AD" w:rsidP="009E5B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1) Інформацію </w:t>
      </w:r>
      <w:r w:rsidRPr="00BD76AD">
        <w:rPr>
          <w:rFonts w:ascii="Times New Roman" w:hAnsi="Times New Roman"/>
          <w:sz w:val="28"/>
          <w:szCs w:val="28"/>
          <w:lang w:val="uk-UA"/>
        </w:rPr>
        <w:t>КП ЛОР «Львівський обласний учбовий центр підготовки та підвищення кваліфікації робітників та ІТП і спеціалістів для виконання робіт з підвищеною небезпекою» (І. Строкун)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BD76AD">
        <w:rPr>
          <w:rFonts w:ascii="Times New Roman" w:hAnsi="Times New Roman"/>
          <w:sz w:val="28"/>
          <w:szCs w:val="28"/>
          <w:lang w:val="uk-UA"/>
        </w:rPr>
        <w:t xml:space="preserve">департаменту паливно-енергетичного комплексу та енергозбереження Львівської облдержадміністрації (В. Лялька) </w:t>
      </w:r>
      <w:r>
        <w:rPr>
          <w:rFonts w:ascii="Times New Roman" w:hAnsi="Times New Roman"/>
          <w:sz w:val="28"/>
          <w:szCs w:val="28"/>
          <w:lang w:val="uk-UA"/>
        </w:rPr>
        <w:t>взяти до відома.</w:t>
      </w:r>
    </w:p>
    <w:p w:rsidR="0012375E" w:rsidRPr="0092490F" w:rsidRDefault="00BD76AD" w:rsidP="009E5B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2) </w:t>
      </w:r>
      <w:r w:rsidRPr="00BD76AD">
        <w:rPr>
          <w:rFonts w:ascii="Times New Roman" w:hAnsi="Times New Roman"/>
          <w:sz w:val="28"/>
          <w:szCs w:val="28"/>
          <w:lang w:val="uk-UA"/>
        </w:rPr>
        <w:t xml:space="preserve">Керівництву </w:t>
      </w:r>
      <w:r w:rsidR="00B67E4A" w:rsidRPr="0092490F">
        <w:rPr>
          <w:rFonts w:ascii="Times New Roman" w:hAnsi="Times New Roman"/>
          <w:sz w:val="28"/>
          <w:szCs w:val="28"/>
          <w:lang w:val="uk-UA"/>
        </w:rPr>
        <w:t>департамент</w:t>
      </w:r>
      <w:r w:rsidR="008E7220" w:rsidRPr="0092490F">
        <w:rPr>
          <w:rFonts w:ascii="Times New Roman" w:hAnsi="Times New Roman"/>
          <w:sz w:val="28"/>
          <w:szCs w:val="28"/>
          <w:lang w:val="uk-UA"/>
        </w:rPr>
        <w:t>у</w:t>
      </w:r>
      <w:r w:rsidRPr="0092490F">
        <w:rPr>
          <w:rFonts w:ascii="Times New Roman" w:hAnsi="Times New Roman"/>
          <w:sz w:val="28"/>
          <w:szCs w:val="28"/>
          <w:lang w:val="uk-UA"/>
        </w:rPr>
        <w:t xml:space="preserve"> паливно-енергетичного комплексу та енергозбереження Львівської облдержадміністрації (В. Лялька)</w:t>
      </w:r>
      <w:r w:rsidR="00B67E4A" w:rsidRPr="0092490F">
        <w:rPr>
          <w:rFonts w:ascii="Times New Roman" w:hAnsi="Times New Roman"/>
          <w:sz w:val="28"/>
          <w:szCs w:val="28"/>
          <w:lang w:val="uk-UA"/>
        </w:rPr>
        <w:t xml:space="preserve"> в 10-денний термін підготувати та надати в постійну комісію зведену інформацію з розрахунком отриманої економії за рахунок виконаної термомодернізації будівель в частині фінансової економії (грн) та енергетичної ефективності (%); враховуючи при цьому інформацію</w:t>
      </w:r>
      <w:r w:rsidRPr="0092490F">
        <w:rPr>
          <w:rFonts w:ascii="Times New Roman" w:hAnsi="Times New Roman"/>
          <w:sz w:val="28"/>
          <w:szCs w:val="28"/>
          <w:lang w:val="uk-UA"/>
        </w:rPr>
        <w:t xml:space="preserve"> КП ЛОР «Львівський обласний учбовий центр підготовки та підвищення кваліфікації робітників та ІТП і спеціалістів для виконання робіт з підвищеною небезпекою» (І. Строкун)</w:t>
      </w:r>
      <w:r w:rsidR="00B67E4A" w:rsidRPr="0092490F">
        <w:rPr>
          <w:rFonts w:ascii="Times New Roman" w:hAnsi="Times New Roman"/>
          <w:sz w:val="28"/>
          <w:szCs w:val="28"/>
          <w:lang w:val="uk-UA"/>
        </w:rPr>
        <w:t xml:space="preserve"> та департаментів Львівської ОДА. </w:t>
      </w:r>
      <w:r w:rsidRPr="009249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7E4A" w:rsidRPr="0092490F">
        <w:rPr>
          <w:rFonts w:ascii="Times New Roman" w:hAnsi="Times New Roman"/>
          <w:sz w:val="28"/>
          <w:szCs w:val="28"/>
          <w:lang w:val="uk-UA"/>
        </w:rPr>
        <w:t xml:space="preserve">Надану інформацію </w:t>
      </w:r>
      <w:r w:rsidR="008E7220" w:rsidRPr="0092490F">
        <w:rPr>
          <w:rFonts w:ascii="Times New Roman" w:hAnsi="Times New Roman"/>
          <w:sz w:val="28"/>
          <w:szCs w:val="28"/>
          <w:lang w:val="uk-UA"/>
        </w:rPr>
        <w:t xml:space="preserve">про ефективність використаних коштів у межах Програми </w:t>
      </w:r>
      <w:r w:rsidR="008E7220" w:rsidRPr="0092490F">
        <w:rPr>
          <w:rFonts w:ascii="Times New Roman" w:hAnsi="Times New Roman"/>
          <w:bCs/>
          <w:sz w:val="28"/>
          <w:szCs w:val="28"/>
          <w:lang w:val="uk-UA"/>
        </w:rPr>
        <w:t xml:space="preserve">енергозбереження для бюджетної сфери Львівщини на 2016 – 2020 роки </w:t>
      </w:r>
      <w:r w:rsidR="00B67E4A" w:rsidRPr="0092490F">
        <w:rPr>
          <w:rFonts w:ascii="Times New Roman" w:hAnsi="Times New Roman"/>
          <w:sz w:val="28"/>
          <w:szCs w:val="28"/>
          <w:lang w:val="uk-UA"/>
        </w:rPr>
        <w:t>оприлюднити на офіційних сайтах Львівської обласної ради та Львівської облдержадміністрації.</w:t>
      </w:r>
    </w:p>
    <w:p w:rsidR="009E5B26" w:rsidRPr="00105C23" w:rsidRDefault="009E5B26" w:rsidP="009E5B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05C2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ГОЛОСУВАЛИ: </w:t>
      </w:r>
      <w:r w:rsidRPr="00105C23">
        <w:rPr>
          <w:rFonts w:ascii="Times New Roman" w:hAnsi="Times New Roman" w:cs="Times New Roman"/>
          <w:sz w:val="28"/>
          <w:szCs w:val="28"/>
          <w:lang w:val="uk-UA"/>
        </w:rPr>
        <w:t xml:space="preserve">«за» –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05C23">
        <w:rPr>
          <w:rFonts w:ascii="Times New Roman" w:hAnsi="Times New Roman" w:cs="Times New Roman"/>
          <w:sz w:val="28"/>
          <w:szCs w:val="28"/>
          <w:lang w:val="uk-UA"/>
        </w:rPr>
        <w:t>, «проти» – 0, «утрималися» – 0.</w:t>
      </w:r>
    </w:p>
    <w:p w:rsidR="009E5B26" w:rsidRDefault="009E5B26" w:rsidP="009E5B2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05C23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Рішення прийнято</w:t>
      </w:r>
    </w:p>
    <w:p w:rsidR="009E5B26" w:rsidRDefault="009E5B26" w:rsidP="00047F9B">
      <w:pPr>
        <w:pStyle w:val="a3"/>
        <w:spacing w:line="240" w:lineRule="auto"/>
        <w:ind w:left="284"/>
        <w:rPr>
          <w:rFonts w:ascii="Times New Roman" w:hAnsi="Times New Roman"/>
          <w:i/>
          <w:sz w:val="28"/>
          <w:szCs w:val="28"/>
          <w:lang w:val="uk-UA"/>
        </w:rPr>
      </w:pPr>
    </w:p>
    <w:p w:rsidR="007703D9" w:rsidRPr="007703D9" w:rsidRDefault="007703D9" w:rsidP="007703D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703D9"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047F9B" w:rsidRPr="0031551F" w:rsidRDefault="007703D9" w:rsidP="002F4B62">
      <w:pPr>
        <w:pStyle w:val="Default"/>
        <w:ind w:left="426"/>
        <w:jc w:val="both"/>
        <w:rPr>
          <w:b/>
          <w:color w:val="auto"/>
          <w:sz w:val="28"/>
          <w:szCs w:val="28"/>
          <w:lang w:val="uk-UA"/>
        </w:rPr>
      </w:pPr>
      <w:r w:rsidRPr="0031551F">
        <w:rPr>
          <w:b/>
          <w:color w:val="auto"/>
          <w:sz w:val="28"/>
          <w:szCs w:val="28"/>
          <w:lang w:val="uk-UA"/>
        </w:rPr>
        <w:t>5</w:t>
      </w:r>
      <w:r w:rsidR="007A1805" w:rsidRPr="0031551F">
        <w:rPr>
          <w:b/>
          <w:color w:val="auto"/>
          <w:sz w:val="28"/>
          <w:szCs w:val="28"/>
          <w:lang w:val="uk-UA"/>
        </w:rPr>
        <w:t xml:space="preserve">. </w:t>
      </w:r>
      <w:r w:rsidR="00047F9B" w:rsidRPr="0031551F">
        <w:rPr>
          <w:b/>
          <w:color w:val="auto"/>
          <w:sz w:val="28"/>
          <w:szCs w:val="28"/>
          <w:lang w:val="uk-UA"/>
        </w:rPr>
        <w:t>Листи в. о. генер. директора КЗК ЛОР КМЦ «Львівський палац мистецтв» (вх № 02-682, 02-686 від 08.02.2019) щодо фінансування у 2019 році робіт із впровадження заходів із енергозбереження.</w:t>
      </w:r>
    </w:p>
    <w:p w:rsidR="0031551F" w:rsidRPr="0031551F" w:rsidRDefault="0031551F" w:rsidP="002F4B62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1551F" w:rsidRPr="0031551F" w:rsidRDefault="0031551F" w:rsidP="002F4B62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551F">
        <w:rPr>
          <w:rFonts w:ascii="Times New Roman" w:hAnsi="Times New Roman"/>
          <w:b/>
          <w:sz w:val="28"/>
          <w:szCs w:val="28"/>
          <w:lang w:val="uk-UA"/>
        </w:rPr>
        <w:t>6. Лист в. о. генер. директора КЗК ЛОР К</w:t>
      </w:r>
      <w:r w:rsidR="002F4B62">
        <w:rPr>
          <w:rFonts w:ascii="Times New Roman" w:hAnsi="Times New Roman"/>
          <w:b/>
          <w:sz w:val="28"/>
          <w:szCs w:val="28"/>
          <w:lang w:val="uk-UA"/>
        </w:rPr>
        <w:t xml:space="preserve">МЦ «Львівський палац мистецтв» </w:t>
      </w:r>
      <w:r w:rsidRPr="0031551F">
        <w:rPr>
          <w:rFonts w:ascii="Times New Roman" w:hAnsi="Times New Roman"/>
          <w:b/>
          <w:sz w:val="28"/>
          <w:szCs w:val="28"/>
          <w:lang w:val="uk-UA"/>
        </w:rPr>
        <w:t>(вх № 02-684 від 08.02.2019) щодо фінансування проведених робіт з енергоаудиту приміщення.</w:t>
      </w:r>
    </w:p>
    <w:p w:rsidR="0031551F" w:rsidRPr="0031551F" w:rsidRDefault="0031551F" w:rsidP="002F4B62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1551F" w:rsidRPr="0031551F" w:rsidRDefault="0031551F" w:rsidP="002F4B62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551F">
        <w:rPr>
          <w:rFonts w:ascii="Times New Roman" w:hAnsi="Times New Roman"/>
          <w:b/>
          <w:sz w:val="28"/>
          <w:szCs w:val="28"/>
          <w:lang w:val="uk-UA"/>
        </w:rPr>
        <w:t xml:space="preserve">7. Лист генер. директора КЗК ЛОР КМЦ «Львівський палац мистецтв» (вх № 02-1515 від 22.03.2019) щодо підготовлених енергоаудиту та проектно-кошторисної документації «Реконструкція фасадів та покрівель, зміна вікон та дверей, встановлення сонячної електростанції. </w:t>
      </w:r>
    </w:p>
    <w:p w:rsidR="0031551F" w:rsidRDefault="0031551F" w:rsidP="002F4B62">
      <w:pPr>
        <w:pStyle w:val="a3"/>
        <w:spacing w:line="240" w:lineRule="auto"/>
        <w:ind w:left="426"/>
        <w:rPr>
          <w:rFonts w:ascii="Times New Roman" w:hAnsi="Times New Roman"/>
          <w:i/>
          <w:sz w:val="28"/>
          <w:szCs w:val="28"/>
          <w:lang w:val="uk-UA"/>
        </w:rPr>
      </w:pPr>
      <w:r w:rsidRPr="00187A85">
        <w:rPr>
          <w:rFonts w:ascii="Times New Roman" w:hAnsi="Times New Roman"/>
          <w:i/>
          <w:sz w:val="28"/>
          <w:szCs w:val="28"/>
          <w:lang w:val="uk-UA"/>
        </w:rPr>
        <w:t>Інформують: В. Лялька, Ю. Візняк.</w:t>
      </w:r>
    </w:p>
    <w:p w:rsidR="009E5B26" w:rsidRDefault="009E5B26" w:rsidP="009E5B2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8E4538">
        <w:rPr>
          <w:rFonts w:ascii="Times New Roman" w:hAnsi="Times New Roman"/>
          <w:sz w:val="28"/>
          <w:szCs w:val="28"/>
          <w:lang w:val="uk-UA"/>
        </w:rPr>
        <w:t>ВИСТУПИЛИ: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5B26">
        <w:rPr>
          <w:rFonts w:ascii="Times New Roman" w:hAnsi="Times New Roman"/>
          <w:sz w:val="28"/>
          <w:szCs w:val="28"/>
          <w:lang w:val="uk-UA"/>
        </w:rPr>
        <w:t xml:space="preserve">Б. Гагалюк, </w:t>
      </w:r>
      <w:r w:rsidR="0031551F">
        <w:rPr>
          <w:rFonts w:ascii="Times New Roman" w:hAnsi="Times New Roman"/>
          <w:sz w:val="28"/>
          <w:szCs w:val="28"/>
          <w:lang w:val="uk-UA"/>
        </w:rPr>
        <w:t xml:space="preserve">С. Лущ, І. Строкун, В. Лялька, </w:t>
      </w:r>
      <w:r w:rsidR="0031551F" w:rsidRPr="009E5B26">
        <w:rPr>
          <w:rFonts w:ascii="Times New Roman" w:hAnsi="Times New Roman"/>
          <w:sz w:val="28"/>
          <w:szCs w:val="28"/>
          <w:lang w:val="uk-UA"/>
        </w:rPr>
        <w:t xml:space="preserve">І. Грабінський, </w:t>
      </w:r>
      <w:r w:rsidR="009C35A9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9E5B26">
        <w:rPr>
          <w:rFonts w:ascii="Times New Roman" w:hAnsi="Times New Roman"/>
          <w:sz w:val="28"/>
          <w:szCs w:val="28"/>
          <w:lang w:val="uk-UA"/>
        </w:rPr>
        <w:t>М. Титикало,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5B26">
        <w:rPr>
          <w:rFonts w:ascii="Times New Roman" w:hAnsi="Times New Roman"/>
          <w:sz w:val="28"/>
          <w:szCs w:val="28"/>
          <w:lang w:val="uk-UA"/>
        </w:rPr>
        <w:t xml:space="preserve"> М. Ковалів</w:t>
      </w:r>
      <w:r w:rsidR="00733DCF">
        <w:rPr>
          <w:rFonts w:ascii="Times New Roman" w:hAnsi="Times New Roman"/>
          <w:sz w:val="28"/>
          <w:szCs w:val="28"/>
          <w:lang w:val="uk-UA"/>
        </w:rPr>
        <w:t>, І. Смірнов</w:t>
      </w:r>
      <w:r w:rsidR="00682449">
        <w:rPr>
          <w:rFonts w:ascii="Times New Roman" w:hAnsi="Times New Roman"/>
          <w:sz w:val="28"/>
          <w:szCs w:val="28"/>
          <w:lang w:val="uk-UA"/>
        </w:rPr>
        <w:t>, Ю. Нестор</w:t>
      </w:r>
      <w:r w:rsidRPr="009E5B2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:rsidR="00970634" w:rsidRPr="0092490F" w:rsidRDefault="00733DCF" w:rsidP="009E5B2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2490F">
        <w:rPr>
          <w:rFonts w:ascii="Times New Roman" w:hAnsi="Times New Roman"/>
          <w:b/>
          <w:sz w:val="28"/>
          <w:szCs w:val="28"/>
          <w:lang w:val="uk-UA"/>
        </w:rPr>
        <w:tab/>
      </w:r>
      <w:r w:rsidR="00970634" w:rsidRPr="0092490F">
        <w:rPr>
          <w:rFonts w:ascii="Times New Roman" w:hAnsi="Times New Roman"/>
          <w:b/>
          <w:sz w:val="28"/>
          <w:szCs w:val="28"/>
          <w:lang w:val="uk-UA"/>
        </w:rPr>
        <w:t>В. Лялька</w:t>
      </w:r>
      <w:r w:rsidR="00970634" w:rsidRPr="0092490F">
        <w:rPr>
          <w:rFonts w:ascii="Times New Roman" w:hAnsi="Times New Roman"/>
          <w:sz w:val="28"/>
          <w:szCs w:val="28"/>
          <w:lang w:val="uk-UA"/>
        </w:rPr>
        <w:t xml:space="preserve"> – зазначив, що вказаний заклад не може фінансуватись </w:t>
      </w:r>
      <w:r w:rsidR="00B111C8" w:rsidRPr="0092490F">
        <w:rPr>
          <w:rFonts w:ascii="Times New Roman" w:hAnsi="Times New Roman"/>
          <w:sz w:val="28"/>
          <w:szCs w:val="28"/>
          <w:lang w:val="uk-UA"/>
        </w:rPr>
        <w:t>у</w:t>
      </w:r>
      <w:r w:rsidR="00970634" w:rsidRPr="0092490F">
        <w:rPr>
          <w:rFonts w:ascii="Times New Roman" w:hAnsi="Times New Roman"/>
          <w:sz w:val="28"/>
          <w:szCs w:val="28"/>
          <w:lang w:val="uk-UA"/>
        </w:rPr>
        <w:t xml:space="preserve"> межах Програми </w:t>
      </w:r>
      <w:r w:rsidR="00970634" w:rsidRPr="0092490F">
        <w:rPr>
          <w:rFonts w:ascii="Times New Roman" w:hAnsi="Times New Roman"/>
          <w:bCs/>
          <w:sz w:val="28"/>
          <w:szCs w:val="28"/>
          <w:lang w:val="uk-UA"/>
        </w:rPr>
        <w:t>енергозбереження для бюджетної сфери Львівщини на 2016 – 2020 роки</w:t>
      </w:r>
      <w:r w:rsidRPr="0092490F">
        <w:rPr>
          <w:rFonts w:ascii="Times New Roman" w:hAnsi="Times New Roman"/>
          <w:bCs/>
          <w:sz w:val="28"/>
          <w:szCs w:val="28"/>
          <w:lang w:val="uk-UA"/>
        </w:rPr>
        <w:t>, оскільки зазначені потреби не відповідають кваліфікаційним вимогам програми</w:t>
      </w:r>
      <w:r w:rsidR="004B36D2" w:rsidRPr="0092490F">
        <w:rPr>
          <w:rFonts w:ascii="Times New Roman" w:hAnsi="Times New Roman"/>
          <w:bCs/>
          <w:sz w:val="28"/>
          <w:szCs w:val="28"/>
          <w:lang w:val="uk-UA"/>
        </w:rPr>
        <w:t>, тому він, як керівник департаменту, не може визначити цей об’єкт пріоритетним для фінансування в межах існуючої програми.</w:t>
      </w:r>
    </w:p>
    <w:p w:rsidR="00733DCF" w:rsidRPr="0092490F" w:rsidRDefault="00733DCF" w:rsidP="009E5B2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2490F">
        <w:rPr>
          <w:rFonts w:ascii="Times New Roman" w:hAnsi="Times New Roman"/>
          <w:b/>
          <w:bCs/>
          <w:sz w:val="28"/>
          <w:szCs w:val="28"/>
          <w:lang w:val="uk-UA"/>
        </w:rPr>
        <w:tab/>
        <w:t>Б. Гагалюк</w:t>
      </w:r>
      <w:r w:rsidRPr="0092490F">
        <w:rPr>
          <w:rFonts w:ascii="Times New Roman" w:hAnsi="Times New Roman"/>
          <w:bCs/>
          <w:sz w:val="28"/>
          <w:szCs w:val="28"/>
          <w:lang w:val="uk-UA"/>
        </w:rPr>
        <w:t xml:space="preserve"> – наголосив, що Львівський палац мистецтв є комунальним закладом Львівської обласної ради і має лише часткове самофінансування; при цьому є культурно-мистецькою візитівкою нашого регіону, зокрема м. Львова, тому треба вишукати можливість посприяти тепломодернізації цього закладу </w:t>
      </w:r>
      <w:r w:rsidRPr="0092490F">
        <w:rPr>
          <w:rFonts w:ascii="Times New Roman" w:hAnsi="Times New Roman"/>
          <w:sz w:val="28"/>
          <w:szCs w:val="28"/>
          <w:lang w:val="uk-UA"/>
        </w:rPr>
        <w:t xml:space="preserve">в межах Програми </w:t>
      </w:r>
      <w:r w:rsidRPr="0092490F">
        <w:rPr>
          <w:rFonts w:ascii="Times New Roman" w:hAnsi="Times New Roman"/>
          <w:bCs/>
          <w:sz w:val="28"/>
          <w:szCs w:val="28"/>
          <w:lang w:val="uk-UA"/>
        </w:rPr>
        <w:t>енергозбереження для бюджетної сфери Львівщини на 2016 – 2020 роки.</w:t>
      </w:r>
    </w:p>
    <w:p w:rsidR="004B36D2" w:rsidRPr="0092490F" w:rsidRDefault="004B36D2" w:rsidP="0002401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2490F">
        <w:rPr>
          <w:rFonts w:ascii="Times New Roman" w:hAnsi="Times New Roman"/>
          <w:bCs/>
          <w:sz w:val="28"/>
          <w:szCs w:val="28"/>
          <w:lang w:val="uk-UA"/>
        </w:rPr>
        <w:tab/>
      </w:r>
      <w:r w:rsidRPr="0092490F">
        <w:rPr>
          <w:rFonts w:ascii="Times New Roman" w:hAnsi="Times New Roman"/>
          <w:b/>
          <w:bCs/>
          <w:sz w:val="28"/>
          <w:szCs w:val="28"/>
          <w:lang w:val="uk-UA"/>
        </w:rPr>
        <w:t>І. Грабінський, М. Титикало</w:t>
      </w:r>
      <w:r w:rsidRPr="0092490F">
        <w:rPr>
          <w:rFonts w:ascii="Times New Roman" w:hAnsi="Times New Roman"/>
          <w:bCs/>
          <w:sz w:val="28"/>
          <w:szCs w:val="28"/>
          <w:lang w:val="uk-UA"/>
        </w:rPr>
        <w:t xml:space="preserve"> – запропонували обрати один найпріоритетніший напрям тепломодернізації Львівського палацу мистецтв і шукати можливість його реалізувати у 2019 році</w:t>
      </w:r>
      <w:r w:rsidR="003E3EDC" w:rsidRPr="0092490F">
        <w:rPr>
          <w:rFonts w:ascii="Times New Roman" w:hAnsi="Times New Roman"/>
          <w:bCs/>
          <w:sz w:val="28"/>
          <w:szCs w:val="28"/>
          <w:lang w:val="uk-UA"/>
        </w:rPr>
        <w:t xml:space="preserve"> і поетапно – в наступних</w:t>
      </w:r>
      <w:r w:rsidR="00682449" w:rsidRPr="0092490F">
        <w:rPr>
          <w:rFonts w:ascii="Times New Roman" w:hAnsi="Times New Roman"/>
          <w:bCs/>
          <w:sz w:val="28"/>
          <w:szCs w:val="28"/>
          <w:lang w:val="uk-UA"/>
        </w:rPr>
        <w:t xml:space="preserve"> роках</w:t>
      </w:r>
      <w:r w:rsidRPr="0092490F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9E5B26" w:rsidRPr="0092490F" w:rsidRDefault="009E5B26" w:rsidP="0002401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2490F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</w:p>
    <w:p w:rsidR="003E3EDC" w:rsidRPr="0031551F" w:rsidRDefault="009C35A9" w:rsidP="003E3EDC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024011">
        <w:rPr>
          <w:sz w:val="28"/>
          <w:szCs w:val="28"/>
          <w:lang w:val="uk-UA"/>
        </w:rPr>
        <w:t>1)</w:t>
      </w:r>
      <w:r w:rsidR="00970634" w:rsidRPr="00024011">
        <w:rPr>
          <w:sz w:val="28"/>
          <w:szCs w:val="28"/>
          <w:lang w:val="uk-UA"/>
        </w:rPr>
        <w:t xml:space="preserve"> </w:t>
      </w:r>
      <w:r w:rsidR="003E3EDC">
        <w:rPr>
          <w:sz w:val="28"/>
          <w:szCs w:val="28"/>
          <w:lang w:val="uk-UA"/>
        </w:rPr>
        <w:t xml:space="preserve">Підтримати необхідність фінансування </w:t>
      </w:r>
      <w:r w:rsidR="003E3EDC" w:rsidRPr="003E3EDC">
        <w:rPr>
          <w:color w:val="auto"/>
          <w:sz w:val="28"/>
          <w:szCs w:val="28"/>
          <w:lang w:val="uk-UA"/>
        </w:rPr>
        <w:t>робіт із впровадження заходів із енергозбереження</w:t>
      </w:r>
      <w:r w:rsidR="003E3EDC">
        <w:rPr>
          <w:color w:val="auto"/>
          <w:sz w:val="28"/>
          <w:szCs w:val="28"/>
          <w:lang w:val="uk-UA"/>
        </w:rPr>
        <w:t xml:space="preserve"> у </w:t>
      </w:r>
      <w:r w:rsidR="003E3EDC" w:rsidRPr="00024011">
        <w:rPr>
          <w:sz w:val="28"/>
          <w:szCs w:val="28"/>
          <w:lang w:val="uk-UA"/>
        </w:rPr>
        <w:t>КЗК ЛОР КМЦ «Львівський палац мистецтв»</w:t>
      </w:r>
      <w:r w:rsidR="003E3EDC" w:rsidRPr="0031551F">
        <w:rPr>
          <w:b/>
          <w:color w:val="auto"/>
          <w:sz w:val="28"/>
          <w:szCs w:val="28"/>
          <w:lang w:val="uk-UA"/>
        </w:rPr>
        <w:t>.</w:t>
      </w:r>
    </w:p>
    <w:p w:rsidR="003E3EDC" w:rsidRDefault="00E95401" w:rsidP="00E95401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709"/>
          <w:tab w:val="left" w:pos="9781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9C35A9">
        <w:rPr>
          <w:rFonts w:ascii="Times New Roman" w:hAnsi="Times New Roman"/>
          <w:sz w:val="28"/>
          <w:szCs w:val="28"/>
          <w:lang w:val="uk-UA"/>
        </w:rPr>
        <w:t>2)</w:t>
      </w:r>
      <w:r w:rsidR="009706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3EDC" w:rsidRPr="00024011">
        <w:rPr>
          <w:rFonts w:ascii="Times New Roman" w:hAnsi="Times New Roman" w:cs="Times New Roman"/>
          <w:sz w:val="28"/>
          <w:szCs w:val="28"/>
          <w:lang w:val="uk-UA"/>
        </w:rPr>
        <w:t xml:space="preserve">Керівництву КЗК ЛОР КМЦ «Львівський палац мистецтв» (Ю. Візняк) </w:t>
      </w:r>
      <w:r w:rsidR="003E3EDC">
        <w:rPr>
          <w:rFonts w:ascii="Times New Roman" w:hAnsi="Times New Roman" w:cs="Times New Roman"/>
          <w:sz w:val="28"/>
          <w:szCs w:val="28"/>
          <w:lang w:val="uk-UA"/>
        </w:rPr>
        <w:t xml:space="preserve">в найкоротший термін </w:t>
      </w:r>
      <w:r w:rsidR="003E3EDC" w:rsidRPr="00024011">
        <w:rPr>
          <w:rFonts w:ascii="Times New Roman" w:hAnsi="Times New Roman" w:cs="Times New Roman"/>
          <w:sz w:val="28"/>
          <w:szCs w:val="28"/>
          <w:lang w:val="uk-UA"/>
        </w:rPr>
        <w:t xml:space="preserve">надати в департамент паливно-енергетичного комплексу та енергозбереження Львівської облдержадміністрації (В. Лялька) виготовлену проектно-кошторисну документацію (ПКД) </w:t>
      </w:r>
      <w:r w:rsidR="003E3EDC" w:rsidRPr="000240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реконструкцію будівель, споруд та об'єктів за результатами проведеного енергетичного аудиту </w:t>
      </w:r>
      <w:r w:rsidR="003E3EDC" w:rsidRPr="00024011">
        <w:rPr>
          <w:rFonts w:ascii="Times New Roman" w:hAnsi="Times New Roman" w:cs="Times New Roman"/>
          <w:sz w:val="28"/>
          <w:szCs w:val="28"/>
          <w:lang w:val="uk-UA"/>
        </w:rPr>
        <w:t>КЗК ЛОР КМЦ «Львівський палац мистецтв» для подальшого виконання</w:t>
      </w:r>
      <w:r w:rsidR="003E3EDC" w:rsidRPr="0002401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робіт із впровадження заходів із енергозбереження у 2019 році</w:t>
      </w:r>
      <w:r w:rsidR="003E3ED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поетапного фінансування у подальших роках</w:t>
      </w:r>
      <w:r w:rsidR="003E3EDC" w:rsidRPr="00024011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3E3EDC" w:rsidRPr="0031551F" w:rsidRDefault="003E3EDC" w:rsidP="003E3EDC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lastRenderedPageBreak/>
        <w:tab/>
        <w:t xml:space="preserve">3) За умови подання керівництвом комунального закладу всіх необхідних документів розглянути можливість фінансування у 2019 році </w:t>
      </w:r>
      <w:r w:rsidRPr="003E3EDC">
        <w:rPr>
          <w:color w:val="auto"/>
          <w:sz w:val="28"/>
          <w:szCs w:val="28"/>
          <w:lang w:val="uk-UA"/>
        </w:rPr>
        <w:t>робіт із впровадження заходів із енергозбереження</w:t>
      </w:r>
      <w:r>
        <w:rPr>
          <w:color w:val="auto"/>
          <w:sz w:val="28"/>
          <w:szCs w:val="28"/>
          <w:lang w:val="uk-UA"/>
        </w:rPr>
        <w:t xml:space="preserve"> у </w:t>
      </w:r>
      <w:r w:rsidRPr="00024011">
        <w:rPr>
          <w:sz w:val="28"/>
          <w:szCs w:val="28"/>
          <w:lang w:val="uk-UA"/>
        </w:rPr>
        <w:t>КЗК ЛОР КМЦ «Львівський палац мистецтв»</w:t>
      </w:r>
      <w:r w:rsidRPr="0031551F">
        <w:rPr>
          <w:b/>
          <w:color w:val="auto"/>
          <w:sz w:val="28"/>
          <w:szCs w:val="28"/>
          <w:lang w:val="uk-UA"/>
        </w:rPr>
        <w:t>.</w:t>
      </w:r>
    </w:p>
    <w:p w:rsidR="009E5B26" w:rsidRPr="00105C23" w:rsidRDefault="009E5B26" w:rsidP="009E5B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05C2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ГОЛОСУВАЛИ: </w:t>
      </w:r>
      <w:r w:rsidRPr="00105C23">
        <w:rPr>
          <w:rFonts w:ascii="Times New Roman" w:hAnsi="Times New Roman" w:cs="Times New Roman"/>
          <w:sz w:val="28"/>
          <w:szCs w:val="28"/>
          <w:lang w:val="uk-UA"/>
        </w:rPr>
        <w:t xml:space="preserve">«за» –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05C23">
        <w:rPr>
          <w:rFonts w:ascii="Times New Roman" w:hAnsi="Times New Roman" w:cs="Times New Roman"/>
          <w:sz w:val="28"/>
          <w:szCs w:val="28"/>
          <w:lang w:val="uk-UA"/>
        </w:rPr>
        <w:t>, «проти» – 0, «утрималися» – 0.</w:t>
      </w:r>
    </w:p>
    <w:p w:rsidR="009E5B26" w:rsidRDefault="009E5B26" w:rsidP="009E5B2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05C23">
        <w:rPr>
          <w:rFonts w:ascii="Times New Roman" w:hAnsi="Times New Roman"/>
          <w:b/>
          <w:color w:val="000000"/>
          <w:sz w:val="28"/>
          <w:szCs w:val="28"/>
          <w:lang w:val="uk-UA"/>
        </w:rPr>
        <w:t>Рішення прийнято</w:t>
      </w:r>
    </w:p>
    <w:p w:rsidR="00047F9B" w:rsidRPr="00DB7C3A" w:rsidRDefault="00047F9B" w:rsidP="00047F9B">
      <w:pPr>
        <w:pStyle w:val="a3"/>
        <w:spacing w:line="240" w:lineRule="auto"/>
        <w:ind w:left="284"/>
        <w:rPr>
          <w:rFonts w:ascii="Times New Roman" w:hAnsi="Times New Roman"/>
          <w:i/>
          <w:sz w:val="28"/>
          <w:szCs w:val="28"/>
          <w:lang w:val="uk-UA"/>
        </w:rPr>
      </w:pPr>
    </w:p>
    <w:p w:rsidR="00733DCF" w:rsidRPr="007703D9" w:rsidRDefault="00733DCF" w:rsidP="00733DC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703D9"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047F9B" w:rsidRPr="009C35A9" w:rsidRDefault="009C35A9" w:rsidP="009C35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7A180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47F9B" w:rsidRPr="009C35A9">
        <w:rPr>
          <w:rFonts w:ascii="Times New Roman" w:hAnsi="Times New Roman"/>
          <w:b/>
          <w:sz w:val="28"/>
          <w:szCs w:val="28"/>
          <w:lang w:val="uk-UA"/>
        </w:rPr>
        <w:t>Лист в. о. директора КЗ ЛОР «Львівська обласна лікарня відновного лікування» (вх № 02-1588 від 27.03.2019) щодо фінансування заходів з енергозбереження (енергоаудит, ПКД, будівельні роботи) у 2019 році для об’єкту в смт Східниця, вул. Промислова, 10.</w:t>
      </w:r>
    </w:p>
    <w:p w:rsidR="00047F9B" w:rsidRDefault="00047F9B" w:rsidP="00047F9B">
      <w:pPr>
        <w:pStyle w:val="a3"/>
        <w:spacing w:line="240" w:lineRule="auto"/>
        <w:ind w:left="28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87A85">
        <w:rPr>
          <w:rFonts w:ascii="Times New Roman" w:hAnsi="Times New Roman"/>
          <w:i/>
          <w:sz w:val="28"/>
          <w:szCs w:val="28"/>
          <w:lang w:val="uk-UA"/>
        </w:rPr>
        <w:t>Присутні: І. Микичак.</w:t>
      </w:r>
    </w:p>
    <w:p w:rsidR="009E5B26" w:rsidRDefault="009E5B26" w:rsidP="009E5B2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8E4538">
        <w:rPr>
          <w:rFonts w:ascii="Times New Roman" w:hAnsi="Times New Roman"/>
          <w:sz w:val="28"/>
          <w:szCs w:val="28"/>
          <w:lang w:val="uk-UA"/>
        </w:rPr>
        <w:t>ВИСТУПИЛИ: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5B26">
        <w:rPr>
          <w:rFonts w:ascii="Times New Roman" w:hAnsi="Times New Roman"/>
          <w:sz w:val="28"/>
          <w:szCs w:val="28"/>
          <w:lang w:val="uk-UA"/>
        </w:rPr>
        <w:t xml:space="preserve">Б. Гагалюк, </w:t>
      </w:r>
      <w:r w:rsidR="00682449">
        <w:rPr>
          <w:rFonts w:ascii="Times New Roman" w:hAnsi="Times New Roman"/>
          <w:sz w:val="28"/>
          <w:szCs w:val="28"/>
          <w:lang w:val="uk-UA"/>
        </w:rPr>
        <w:t>І. Микичак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E5B26">
        <w:rPr>
          <w:rFonts w:ascii="Times New Roman" w:hAnsi="Times New Roman"/>
          <w:sz w:val="28"/>
          <w:szCs w:val="28"/>
          <w:lang w:val="uk-UA"/>
        </w:rPr>
        <w:t>М. Титикало,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5B26">
        <w:rPr>
          <w:rFonts w:ascii="Times New Roman" w:hAnsi="Times New Roman"/>
          <w:sz w:val="28"/>
          <w:szCs w:val="28"/>
          <w:lang w:val="uk-UA"/>
        </w:rPr>
        <w:t>І. Грабінський, М. Ковалів.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:rsidR="009E5B26" w:rsidRDefault="009E5B26" w:rsidP="009E5B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E5B26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</w:p>
    <w:p w:rsidR="00682449" w:rsidRPr="00F41AAF" w:rsidRDefault="00682449" w:rsidP="009E5B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F41AAF">
        <w:rPr>
          <w:rFonts w:ascii="Times New Roman" w:hAnsi="Times New Roman"/>
          <w:sz w:val="28"/>
          <w:szCs w:val="28"/>
          <w:lang w:val="uk-UA"/>
        </w:rPr>
        <w:t xml:space="preserve">1) </w:t>
      </w:r>
      <w:r w:rsidR="00F41AAF" w:rsidRPr="00F41AAF">
        <w:rPr>
          <w:rFonts w:ascii="Times New Roman" w:hAnsi="Times New Roman"/>
          <w:sz w:val="28"/>
          <w:szCs w:val="28"/>
          <w:lang w:val="uk-UA"/>
        </w:rPr>
        <w:t xml:space="preserve">Відмовити у фінансуванні заходів з енергозбереження в межах Програми </w:t>
      </w:r>
      <w:r w:rsidR="00F41AAF" w:rsidRPr="00F41AAF">
        <w:rPr>
          <w:rFonts w:ascii="Times New Roman" w:hAnsi="Times New Roman"/>
          <w:bCs/>
          <w:sz w:val="28"/>
          <w:szCs w:val="28"/>
          <w:lang w:val="uk-UA"/>
        </w:rPr>
        <w:t>енергозбереження для бюджетної сфери Львівщини на 2016 – 2020 роки, о</w:t>
      </w:r>
      <w:r w:rsidRPr="00F41AAF">
        <w:rPr>
          <w:rFonts w:ascii="Times New Roman" w:hAnsi="Times New Roman"/>
          <w:sz w:val="28"/>
          <w:szCs w:val="28"/>
          <w:lang w:val="uk-UA"/>
        </w:rPr>
        <w:t>скільки об’єкт в смт Східниця, вул. Промислова, 10 від КЗ ЛОР «Львівська обласна лікарня відновного лікування» не є майном комунальної власності Львівської обласної ради і не є пріоритетним, за визначенням профільного департаменту, до фінансування у 2019 році</w:t>
      </w:r>
      <w:r w:rsidR="00F41AAF">
        <w:rPr>
          <w:rFonts w:ascii="Times New Roman" w:hAnsi="Times New Roman"/>
          <w:sz w:val="28"/>
          <w:szCs w:val="28"/>
          <w:lang w:val="uk-UA"/>
        </w:rPr>
        <w:t>.</w:t>
      </w:r>
    </w:p>
    <w:p w:rsidR="009E5B26" w:rsidRPr="00105C23" w:rsidRDefault="009E5B26" w:rsidP="009E5B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05C2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ГОЛОСУВАЛИ: </w:t>
      </w:r>
      <w:r w:rsidRPr="00105C23">
        <w:rPr>
          <w:rFonts w:ascii="Times New Roman" w:hAnsi="Times New Roman" w:cs="Times New Roman"/>
          <w:sz w:val="28"/>
          <w:szCs w:val="28"/>
          <w:lang w:val="uk-UA"/>
        </w:rPr>
        <w:t xml:space="preserve">«за» –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05C23">
        <w:rPr>
          <w:rFonts w:ascii="Times New Roman" w:hAnsi="Times New Roman" w:cs="Times New Roman"/>
          <w:sz w:val="28"/>
          <w:szCs w:val="28"/>
          <w:lang w:val="uk-UA"/>
        </w:rPr>
        <w:t>, «проти» – 0, «утрималися» – 0.</w:t>
      </w:r>
    </w:p>
    <w:p w:rsidR="009E5B26" w:rsidRDefault="009E5B26" w:rsidP="009E5B2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05C23">
        <w:rPr>
          <w:rFonts w:ascii="Times New Roman" w:hAnsi="Times New Roman"/>
          <w:b/>
          <w:color w:val="000000"/>
          <w:sz w:val="28"/>
          <w:szCs w:val="28"/>
          <w:lang w:val="uk-UA"/>
        </w:rPr>
        <w:t>Рішення прийнято</w:t>
      </w:r>
    </w:p>
    <w:p w:rsidR="00047F9B" w:rsidRPr="00187A85" w:rsidRDefault="00047F9B" w:rsidP="00047F9B">
      <w:pPr>
        <w:pStyle w:val="a3"/>
        <w:spacing w:line="240" w:lineRule="auto"/>
        <w:ind w:left="284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733DCF" w:rsidRPr="007703D9" w:rsidRDefault="00733DCF" w:rsidP="00733DC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703D9"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047F9B" w:rsidRPr="009C35A9" w:rsidRDefault="009C35A9" w:rsidP="009C35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7A180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47F9B" w:rsidRPr="009C35A9">
        <w:rPr>
          <w:rFonts w:ascii="Times New Roman" w:hAnsi="Times New Roman"/>
          <w:b/>
          <w:sz w:val="28"/>
          <w:szCs w:val="28"/>
          <w:lang w:val="uk-UA"/>
        </w:rPr>
        <w:t>Лист в. о. директора КЗ ЛОР «Львівська обласна лікарня відновного лікування» (вх № 02-1591 від 27.03.2019) щодо фінансування заходів з енергозбереження (енергоаудит, ПКД, будівельні роботи) у 2019 році для об’єкту в м. Львів, вул. Кордуби, 4а.</w:t>
      </w:r>
    </w:p>
    <w:p w:rsidR="00047F9B" w:rsidRDefault="00047F9B" w:rsidP="009C35A9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87A85">
        <w:rPr>
          <w:rFonts w:ascii="Times New Roman" w:hAnsi="Times New Roman"/>
          <w:i/>
          <w:sz w:val="28"/>
          <w:szCs w:val="28"/>
          <w:lang w:val="uk-UA"/>
        </w:rPr>
        <w:t>Присутні: І. Микичак.</w:t>
      </w:r>
    </w:p>
    <w:p w:rsidR="009E5B26" w:rsidRDefault="009E5B26" w:rsidP="009E5B2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8E4538">
        <w:rPr>
          <w:rFonts w:ascii="Times New Roman" w:hAnsi="Times New Roman"/>
          <w:sz w:val="28"/>
          <w:szCs w:val="28"/>
          <w:lang w:val="uk-UA"/>
        </w:rPr>
        <w:t>ВИСТУПИЛИ: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5B26">
        <w:rPr>
          <w:rFonts w:ascii="Times New Roman" w:hAnsi="Times New Roman"/>
          <w:sz w:val="28"/>
          <w:szCs w:val="28"/>
          <w:lang w:val="uk-UA"/>
        </w:rPr>
        <w:t xml:space="preserve">Б. Гагалюк, </w:t>
      </w:r>
      <w:r w:rsidR="00682449">
        <w:rPr>
          <w:rFonts w:ascii="Times New Roman" w:hAnsi="Times New Roman"/>
          <w:sz w:val="28"/>
          <w:szCs w:val="28"/>
          <w:lang w:val="uk-UA"/>
        </w:rPr>
        <w:t xml:space="preserve">І. Микичак, </w:t>
      </w:r>
      <w:r w:rsidRPr="009E5B26">
        <w:rPr>
          <w:rFonts w:ascii="Times New Roman" w:hAnsi="Times New Roman"/>
          <w:sz w:val="28"/>
          <w:szCs w:val="28"/>
          <w:lang w:val="uk-UA"/>
        </w:rPr>
        <w:t>М. Титикало,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1AAF">
        <w:rPr>
          <w:rFonts w:ascii="Times New Roman" w:hAnsi="Times New Roman"/>
          <w:sz w:val="28"/>
          <w:szCs w:val="28"/>
          <w:lang w:val="uk-UA"/>
        </w:rPr>
        <w:t xml:space="preserve">В. Лялька, </w:t>
      </w:r>
      <w:r w:rsidR="00682449">
        <w:rPr>
          <w:rFonts w:ascii="Times New Roman" w:hAnsi="Times New Roman"/>
          <w:sz w:val="28"/>
          <w:szCs w:val="28"/>
          <w:lang w:val="uk-UA"/>
        </w:rPr>
        <w:t>І. Грабінський, Ю. Нестор</w:t>
      </w:r>
      <w:r w:rsidRPr="009E5B2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:rsidR="009E5B26" w:rsidRDefault="009E5B26" w:rsidP="009E5B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E5B26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</w:p>
    <w:p w:rsidR="00F41AAF" w:rsidRPr="009E5B26" w:rsidRDefault="00F41AAF" w:rsidP="009E5B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1) </w:t>
      </w:r>
      <w:r w:rsidR="00885C00">
        <w:rPr>
          <w:rFonts w:ascii="Times New Roman" w:hAnsi="Times New Roman"/>
          <w:sz w:val="28"/>
          <w:szCs w:val="28"/>
          <w:lang w:val="uk-UA"/>
        </w:rPr>
        <w:t>Відмовити, оскільки, з</w:t>
      </w:r>
      <w:r>
        <w:rPr>
          <w:rFonts w:ascii="Times New Roman" w:hAnsi="Times New Roman"/>
          <w:sz w:val="28"/>
          <w:szCs w:val="28"/>
          <w:lang w:val="uk-UA"/>
        </w:rPr>
        <w:t xml:space="preserve">а інформацією керівників департаментів охорони здоров’я Львівської ОДА (І. Микичак) і </w:t>
      </w:r>
      <w:r w:rsidRPr="00024011">
        <w:rPr>
          <w:rFonts w:ascii="Times New Roman" w:hAnsi="Times New Roman"/>
          <w:sz w:val="28"/>
          <w:szCs w:val="28"/>
          <w:lang w:val="uk-UA"/>
        </w:rPr>
        <w:t>паливно-енергетичного комплексу та енергозбереження Львівської облдержадміністрації (В. Лялька)</w:t>
      </w:r>
      <w:r w:rsidR="00885C00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на об’єкт </w:t>
      </w:r>
      <w:r w:rsidRPr="00F41AAF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885C00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F41AAF">
        <w:rPr>
          <w:rFonts w:ascii="Times New Roman" w:hAnsi="Times New Roman"/>
          <w:sz w:val="28"/>
          <w:szCs w:val="28"/>
          <w:lang w:val="uk-UA"/>
        </w:rPr>
        <w:t>м. Львів, вул. Кордуби, 4а від КЗ ЛОР «Львівська обласна лікарня відновного лікування»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41AAF">
        <w:rPr>
          <w:rFonts w:ascii="Times New Roman" w:hAnsi="Times New Roman"/>
          <w:sz w:val="28"/>
          <w:szCs w:val="28"/>
          <w:lang w:val="uk-UA"/>
        </w:rPr>
        <w:t>відсутні підготовлені енергоаудит та проектно-кошторисна документація</w:t>
      </w:r>
      <w:r w:rsidR="00885C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5C00" w:rsidRPr="00885C00">
        <w:rPr>
          <w:rFonts w:ascii="Times New Roman" w:hAnsi="Times New Roman"/>
          <w:sz w:val="28"/>
          <w:szCs w:val="28"/>
          <w:lang w:val="uk-UA"/>
        </w:rPr>
        <w:t>для впровадження заходів із енергозбереження</w:t>
      </w:r>
      <w:r w:rsidR="00885C00">
        <w:rPr>
          <w:rFonts w:ascii="Times New Roman" w:hAnsi="Times New Roman"/>
          <w:sz w:val="28"/>
          <w:szCs w:val="28"/>
          <w:lang w:val="uk-UA"/>
        </w:rPr>
        <w:t xml:space="preserve"> (що є основною вимогою для участі у програмі); а також об’єкт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41AAF">
        <w:rPr>
          <w:rFonts w:ascii="Times New Roman" w:hAnsi="Times New Roman"/>
          <w:sz w:val="28"/>
          <w:szCs w:val="28"/>
          <w:lang w:val="uk-UA"/>
        </w:rPr>
        <w:t>не є пріоритетним, за визначенням профільного департаменту, до фінансування у 2019 році</w:t>
      </w:r>
      <w:r w:rsidRPr="009C35A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9E5B26" w:rsidRPr="00105C23" w:rsidRDefault="009E5B26" w:rsidP="009E5B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05C2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ГОЛОСУВАЛИ: </w:t>
      </w:r>
      <w:r w:rsidRPr="00105C23">
        <w:rPr>
          <w:rFonts w:ascii="Times New Roman" w:hAnsi="Times New Roman" w:cs="Times New Roman"/>
          <w:sz w:val="28"/>
          <w:szCs w:val="28"/>
          <w:lang w:val="uk-UA"/>
        </w:rPr>
        <w:t xml:space="preserve">«за» –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05C23">
        <w:rPr>
          <w:rFonts w:ascii="Times New Roman" w:hAnsi="Times New Roman" w:cs="Times New Roman"/>
          <w:sz w:val="28"/>
          <w:szCs w:val="28"/>
          <w:lang w:val="uk-UA"/>
        </w:rPr>
        <w:t>, «проти» – 0, «утрималися» – 0.</w:t>
      </w:r>
    </w:p>
    <w:p w:rsidR="00047F9B" w:rsidRDefault="009E5B26" w:rsidP="00962BB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05C23">
        <w:rPr>
          <w:rFonts w:ascii="Times New Roman" w:hAnsi="Times New Roman"/>
          <w:b/>
          <w:color w:val="000000"/>
          <w:sz w:val="28"/>
          <w:szCs w:val="28"/>
          <w:lang w:val="uk-UA"/>
        </w:rPr>
        <w:t>Рішення прийнято</w:t>
      </w:r>
    </w:p>
    <w:p w:rsidR="000F7CC8" w:rsidRDefault="000F7CC8" w:rsidP="00733DC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733DCF" w:rsidRPr="007703D9" w:rsidRDefault="00733DCF" w:rsidP="00733DC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703D9"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047F9B" w:rsidRPr="009C35A9" w:rsidRDefault="009C35A9" w:rsidP="007A1805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10</w:t>
      </w:r>
      <w:r w:rsidR="007A1805">
        <w:rPr>
          <w:color w:val="auto"/>
          <w:sz w:val="28"/>
          <w:szCs w:val="28"/>
          <w:lang w:val="uk-UA"/>
        </w:rPr>
        <w:t xml:space="preserve">. </w:t>
      </w:r>
      <w:r w:rsidR="00047F9B" w:rsidRPr="009C35A9">
        <w:rPr>
          <w:b/>
          <w:color w:val="auto"/>
          <w:sz w:val="28"/>
          <w:szCs w:val="28"/>
          <w:lang w:val="uk-UA"/>
        </w:rPr>
        <w:t xml:space="preserve">Інформація про перелік об’єктів для участі у фінансуванні у 2019 році в межах заходів Програми енергозбереження для бюджетної сфери Львівщини на 2016 – 2020 роки за напрямами фінансування: </w:t>
      </w:r>
    </w:p>
    <w:p w:rsidR="00047F9B" w:rsidRPr="009C35A9" w:rsidRDefault="00047F9B" w:rsidP="00F41AAF">
      <w:pPr>
        <w:pStyle w:val="Default"/>
        <w:numPr>
          <w:ilvl w:val="0"/>
          <w:numId w:val="32"/>
        </w:numPr>
        <w:ind w:left="426" w:hanging="284"/>
        <w:jc w:val="both"/>
        <w:rPr>
          <w:b/>
          <w:color w:val="auto"/>
          <w:sz w:val="28"/>
          <w:szCs w:val="28"/>
          <w:lang w:val="uk-UA"/>
        </w:rPr>
      </w:pPr>
      <w:r w:rsidRPr="009C35A9">
        <w:rPr>
          <w:b/>
          <w:color w:val="auto"/>
          <w:sz w:val="28"/>
          <w:szCs w:val="28"/>
          <w:lang w:val="uk-UA"/>
        </w:rPr>
        <w:t>проведення енергетичного аудиту в бюджетних закладах;</w:t>
      </w:r>
    </w:p>
    <w:p w:rsidR="00047F9B" w:rsidRPr="009C35A9" w:rsidRDefault="00047F9B" w:rsidP="00F41AAF">
      <w:pPr>
        <w:pStyle w:val="Default"/>
        <w:numPr>
          <w:ilvl w:val="0"/>
          <w:numId w:val="32"/>
        </w:numPr>
        <w:ind w:left="426" w:hanging="284"/>
        <w:jc w:val="both"/>
        <w:rPr>
          <w:b/>
          <w:color w:val="auto"/>
          <w:sz w:val="28"/>
          <w:szCs w:val="28"/>
          <w:lang w:val="uk-UA"/>
        </w:rPr>
      </w:pPr>
      <w:r w:rsidRPr="009C35A9">
        <w:rPr>
          <w:b/>
          <w:color w:val="auto"/>
          <w:sz w:val="28"/>
          <w:szCs w:val="28"/>
          <w:lang w:val="uk-UA"/>
        </w:rPr>
        <w:t>виготовлення проектно-кошторисної документації;</w:t>
      </w:r>
    </w:p>
    <w:p w:rsidR="00047F9B" w:rsidRPr="009C35A9" w:rsidRDefault="00047F9B" w:rsidP="00F41AAF">
      <w:pPr>
        <w:pStyle w:val="Default"/>
        <w:numPr>
          <w:ilvl w:val="0"/>
          <w:numId w:val="32"/>
        </w:numPr>
        <w:ind w:left="426" w:hanging="284"/>
        <w:jc w:val="both"/>
        <w:rPr>
          <w:b/>
          <w:color w:val="auto"/>
          <w:sz w:val="28"/>
          <w:szCs w:val="28"/>
          <w:lang w:val="uk-UA"/>
        </w:rPr>
      </w:pPr>
      <w:r w:rsidRPr="009C35A9">
        <w:rPr>
          <w:b/>
          <w:color w:val="auto"/>
          <w:sz w:val="28"/>
          <w:szCs w:val="28"/>
          <w:lang w:val="uk-UA"/>
        </w:rPr>
        <w:t>реалізація енергоощадних заходів в установах бюджетної сфери.</w:t>
      </w:r>
    </w:p>
    <w:p w:rsidR="00047F9B" w:rsidRDefault="00047F9B" w:rsidP="00047F9B">
      <w:pPr>
        <w:pStyle w:val="Default"/>
        <w:ind w:left="284"/>
        <w:jc w:val="both"/>
        <w:rPr>
          <w:i/>
          <w:color w:val="auto"/>
          <w:sz w:val="28"/>
          <w:szCs w:val="28"/>
          <w:lang w:val="uk-UA"/>
        </w:rPr>
      </w:pPr>
      <w:r>
        <w:rPr>
          <w:i/>
          <w:color w:val="auto"/>
          <w:sz w:val="28"/>
          <w:szCs w:val="28"/>
          <w:lang w:val="uk-UA"/>
        </w:rPr>
        <w:t>Інформують:</w:t>
      </w:r>
      <w:r w:rsidRPr="00DB7C3A">
        <w:rPr>
          <w:i/>
          <w:color w:val="auto"/>
          <w:sz w:val="28"/>
          <w:szCs w:val="28"/>
          <w:lang w:val="uk-UA"/>
        </w:rPr>
        <w:t xml:space="preserve"> В. Лялька</w:t>
      </w:r>
      <w:r>
        <w:rPr>
          <w:i/>
          <w:color w:val="auto"/>
          <w:sz w:val="28"/>
          <w:szCs w:val="28"/>
          <w:lang w:val="uk-UA"/>
        </w:rPr>
        <w:t>, І. Микичак,</w:t>
      </w:r>
      <w:r w:rsidR="007537E6">
        <w:rPr>
          <w:i/>
          <w:color w:val="auto"/>
          <w:sz w:val="28"/>
          <w:szCs w:val="28"/>
          <w:lang w:val="uk-UA"/>
        </w:rPr>
        <w:t xml:space="preserve"> М. Іванів</w:t>
      </w:r>
      <w:r>
        <w:rPr>
          <w:i/>
          <w:color w:val="auto"/>
          <w:sz w:val="28"/>
          <w:szCs w:val="28"/>
          <w:lang w:val="uk-UA"/>
        </w:rPr>
        <w:t>.</w:t>
      </w:r>
    </w:p>
    <w:p w:rsidR="009E5B26" w:rsidRDefault="009E5B26" w:rsidP="009E5B2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8E4538">
        <w:rPr>
          <w:rFonts w:ascii="Times New Roman" w:hAnsi="Times New Roman"/>
          <w:sz w:val="28"/>
          <w:szCs w:val="28"/>
          <w:lang w:val="uk-UA"/>
        </w:rPr>
        <w:t>ВИСТУПИЛИ: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5B26">
        <w:rPr>
          <w:rFonts w:ascii="Times New Roman" w:hAnsi="Times New Roman"/>
          <w:sz w:val="28"/>
          <w:szCs w:val="28"/>
          <w:lang w:val="uk-UA"/>
        </w:rPr>
        <w:t xml:space="preserve">Б. Гагалюк, </w:t>
      </w:r>
      <w:r w:rsidR="00313F29">
        <w:rPr>
          <w:rFonts w:ascii="Times New Roman" w:hAnsi="Times New Roman"/>
          <w:sz w:val="28"/>
          <w:szCs w:val="28"/>
          <w:lang w:val="uk-UA"/>
        </w:rPr>
        <w:t xml:space="preserve">В. Лялька, </w:t>
      </w:r>
      <w:r w:rsidR="007537E6">
        <w:rPr>
          <w:rFonts w:ascii="Times New Roman" w:hAnsi="Times New Roman"/>
          <w:sz w:val="28"/>
          <w:szCs w:val="28"/>
          <w:lang w:val="uk-UA"/>
        </w:rPr>
        <w:t xml:space="preserve">М. Іванів, </w:t>
      </w:r>
      <w:r w:rsidRPr="009E5B26">
        <w:rPr>
          <w:rFonts w:ascii="Times New Roman" w:hAnsi="Times New Roman"/>
          <w:sz w:val="28"/>
          <w:szCs w:val="28"/>
          <w:lang w:val="uk-UA"/>
        </w:rPr>
        <w:t>М. Титикало,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3F29">
        <w:rPr>
          <w:rFonts w:ascii="Times New Roman" w:hAnsi="Times New Roman"/>
          <w:sz w:val="28"/>
          <w:szCs w:val="28"/>
          <w:lang w:val="uk-UA"/>
        </w:rPr>
        <w:t xml:space="preserve">І. Микичак, </w:t>
      </w:r>
      <w:r w:rsidR="007537E6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9E5B26">
        <w:rPr>
          <w:rFonts w:ascii="Times New Roman" w:hAnsi="Times New Roman"/>
          <w:sz w:val="28"/>
          <w:szCs w:val="28"/>
          <w:lang w:val="uk-UA"/>
        </w:rPr>
        <w:t xml:space="preserve">І. Грабінський, </w:t>
      </w:r>
      <w:r w:rsidR="007537E6">
        <w:rPr>
          <w:rFonts w:ascii="Times New Roman" w:hAnsi="Times New Roman"/>
          <w:sz w:val="28"/>
          <w:szCs w:val="28"/>
          <w:lang w:val="uk-UA"/>
        </w:rPr>
        <w:t xml:space="preserve">А. Якубовський, </w:t>
      </w:r>
      <w:r w:rsidRPr="009E5B26">
        <w:rPr>
          <w:rFonts w:ascii="Times New Roman" w:hAnsi="Times New Roman"/>
          <w:sz w:val="28"/>
          <w:szCs w:val="28"/>
          <w:lang w:val="uk-UA"/>
        </w:rPr>
        <w:t>М. Ковалів.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:rsidR="00885C00" w:rsidRPr="007537E6" w:rsidRDefault="00313F29" w:rsidP="009E5B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885C00" w:rsidRPr="00313F29">
        <w:rPr>
          <w:rFonts w:ascii="Times New Roman" w:hAnsi="Times New Roman"/>
          <w:b/>
          <w:sz w:val="28"/>
          <w:szCs w:val="28"/>
          <w:lang w:val="uk-UA"/>
        </w:rPr>
        <w:t>В. Лялька</w:t>
      </w:r>
      <w:r w:rsidR="00885C00" w:rsidRPr="00313F29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 xml:space="preserve">сказав, що </w:t>
      </w:r>
      <w:r w:rsidR="00885C00" w:rsidRPr="00313F29">
        <w:rPr>
          <w:rFonts w:ascii="Times New Roman" w:hAnsi="Times New Roman"/>
          <w:sz w:val="28"/>
          <w:szCs w:val="28"/>
          <w:lang w:val="uk-UA"/>
        </w:rPr>
        <w:t>основн</w:t>
      </w:r>
      <w:r w:rsidRPr="00313F29">
        <w:rPr>
          <w:rFonts w:ascii="Times New Roman" w:hAnsi="Times New Roman"/>
          <w:sz w:val="28"/>
          <w:szCs w:val="28"/>
          <w:lang w:val="uk-UA"/>
        </w:rPr>
        <w:t xml:space="preserve">ий принцип до фінансування </w:t>
      </w:r>
      <w:r w:rsidR="00885C00" w:rsidRPr="00313F2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2019 році </w:t>
      </w:r>
      <w:r w:rsidR="000A61D1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завершити</w:t>
      </w:r>
      <w:r w:rsidR="00885C00" w:rsidRPr="00313F29">
        <w:rPr>
          <w:rFonts w:ascii="Times New Roman" w:hAnsi="Times New Roman"/>
          <w:sz w:val="28"/>
          <w:szCs w:val="28"/>
          <w:lang w:val="uk-UA"/>
        </w:rPr>
        <w:t xml:space="preserve"> ті </w:t>
      </w:r>
      <w:r w:rsidR="003844AC">
        <w:rPr>
          <w:rFonts w:ascii="Times New Roman" w:hAnsi="Times New Roman"/>
          <w:sz w:val="28"/>
          <w:szCs w:val="28"/>
          <w:lang w:val="uk-UA"/>
        </w:rPr>
        <w:t xml:space="preserve">2 </w:t>
      </w:r>
      <w:r w:rsidR="00885C00" w:rsidRPr="00313F29">
        <w:rPr>
          <w:rFonts w:ascii="Times New Roman" w:hAnsi="Times New Roman"/>
          <w:sz w:val="28"/>
          <w:szCs w:val="28"/>
          <w:lang w:val="uk-UA"/>
        </w:rPr>
        <w:t>об’єкти</w:t>
      </w:r>
      <w:r w:rsidR="000A61D1">
        <w:rPr>
          <w:rFonts w:ascii="Times New Roman" w:hAnsi="Times New Roman"/>
          <w:sz w:val="28"/>
          <w:szCs w:val="28"/>
          <w:lang w:val="uk-UA"/>
        </w:rPr>
        <w:t>, які вже</w:t>
      </w:r>
      <w:r w:rsidR="003844AC">
        <w:rPr>
          <w:rFonts w:ascii="Times New Roman" w:hAnsi="Times New Roman"/>
          <w:sz w:val="28"/>
          <w:szCs w:val="28"/>
          <w:lang w:val="uk-UA"/>
        </w:rPr>
        <w:t xml:space="preserve"> мають наявні енергоаудит, ПКД, та на яких розпочаті і не завершені роботи в минулі періоди, зокрема </w:t>
      </w:r>
      <w:r w:rsidR="003844AC" w:rsidRPr="003844AC">
        <w:rPr>
          <w:rFonts w:ascii="Times New Roman" w:hAnsi="Times New Roman"/>
          <w:sz w:val="26"/>
          <w:szCs w:val="26"/>
          <w:lang w:val="uk-UA"/>
        </w:rPr>
        <w:t xml:space="preserve">«Реконструкція будівель </w:t>
      </w:r>
      <w:r w:rsidR="003844AC" w:rsidRPr="003844AC">
        <w:rPr>
          <w:rFonts w:ascii="Times New Roman" w:hAnsi="Times New Roman"/>
          <w:bCs/>
          <w:sz w:val="26"/>
          <w:szCs w:val="26"/>
          <w:lang w:val="uk-UA"/>
        </w:rPr>
        <w:t xml:space="preserve">Львівського обласного діагностичного центру </w:t>
      </w:r>
      <w:r w:rsidR="003844AC" w:rsidRPr="003844AC">
        <w:rPr>
          <w:rFonts w:ascii="Times New Roman" w:hAnsi="Times New Roman"/>
          <w:sz w:val="26"/>
          <w:szCs w:val="26"/>
          <w:lang w:val="uk-UA"/>
        </w:rPr>
        <w:t xml:space="preserve">за адресою м.Львів, вул. </w:t>
      </w:r>
      <w:r w:rsidR="003844AC" w:rsidRPr="007301E3">
        <w:rPr>
          <w:rFonts w:ascii="Times New Roman" w:hAnsi="Times New Roman"/>
          <w:sz w:val="26"/>
          <w:szCs w:val="26"/>
          <w:lang w:val="ru-RU"/>
        </w:rPr>
        <w:t>Пекарська,</w:t>
      </w:r>
      <w:r w:rsidR="003844AC" w:rsidRPr="007301E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844AC" w:rsidRPr="007301E3">
        <w:rPr>
          <w:rFonts w:ascii="Times New Roman" w:hAnsi="Times New Roman"/>
          <w:sz w:val="26"/>
          <w:szCs w:val="26"/>
          <w:lang w:val="ru-RU"/>
        </w:rPr>
        <w:t>69б з метою енергозбереження»</w:t>
      </w:r>
      <w:r w:rsidR="003844AC">
        <w:rPr>
          <w:rFonts w:ascii="Times New Roman" w:hAnsi="Times New Roman"/>
          <w:sz w:val="26"/>
          <w:szCs w:val="26"/>
          <w:lang w:val="ru-RU"/>
        </w:rPr>
        <w:t xml:space="preserve"> та </w:t>
      </w:r>
      <w:r w:rsidR="003844AC" w:rsidRPr="007301E3">
        <w:rPr>
          <w:rFonts w:ascii="Times New Roman" w:hAnsi="Times New Roman"/>
          <w:sz w:val="26"/>
          <w:szCs w:val="26"/>
          <w:lang w:val="uk-UA"/>
        </w:rPr>
        <w:t>«Реконструкція</w:t>
      </w:r>
      <w:r w:rsidR="003844AC" w:rsidRPr="007301E3">
        <w:rPr>
          <w:rFonts w:ascii="Times New Roman" w:hAnsi="Times New Roman"/>
          <w:bCs/>
          <w:sz w:val="26"/>
          <w:szCs w:val="26"/>
          <w:lang w:val="uk-UA"/>
        </w:rPr>
        <w:t xml:space="preserve"> КЗ ЛОР «ЗУСДМЦ»</w:t>
      </w:r>
      <w:r w:rsidR="003844AC" w:rsidRPr="007301E3">
        <w:rPr>
          <w:rFonts w:ascii="Times New Roman" w:hAnsi="Times New Roman"/>
          <w:sz w:val="26"/>
          <w:szCs w:val="26"/>
          <w:lang w:val="uk-UA"/>
        </w:rPr>
        <w:t xml:space="preserve"> по вул.</w:t>
      </w:r>
      <w:r w:rsidR="003844A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844AC" w:rsidRPr="007301E3">
        <w:rPr>
          <w:rFonts w:ascii="Times New Roman" w:hAnsi="Times New Roman"/>
          <w:sz w:val="26"/>
          <w:szCs w:val="26"/>
          <w:lang w:val="uk-UA"/>
        </w:rPr>
        <w:t>Дністерська,</w:t>
      </w:r>
      <w:r w:rsidR="003844A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844AC" w:rsidRPr="007301E3">
        <w:rPr>
          <w:rFonts w:ascii="Times New Roman" w:hAnsi="Times New Roman"/>
          <w:sz w:val="26"/>
          <w:szCs w:val="26"/>
          <w:lang w:val="uk-UA"/>
        </w:rPr>
        <w:t>27 у м.Львові (лікарня, поліклініка, гаражі) з метою енергозбереження. Коригування»</w:t>
      </w:r>
      <w:r w:rsidR="003844AC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A61D1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A61D1" w:rsidRPr="000A61D1" w:rsidRDefault="000A61D1" w:rsidP="000A61D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0A61D1">
        <w:rPr>
          <w:rFonts w:ascii="Times New Roman" w:hAnsi="Times New Roman"/>
          <w:b/>
          <w:sz w:val="28"/>
          <w:szCs w:val="28"/>
          <w:lang w:val="uk-UA"/>
        </w:rPr>
        <w:t>І. Микичак</w:t>
      </w:r>
      <w:r>
        <w:rPr>
          <w:rFonts w:ascii="Times New Roman" w:hAnsi="Times New Roman"/>
          <w:sz w:val="28"/>
          <w:szCs w:val="28"/>
          <w:lang w:val="uk-UA"/>
        </w:rPr>
        <w:t xml:space="preserve"> – вважає пріоритетними закладами охорони здоров’я для фінансування у 2019 році є заклади для дітей: </w:t>
      </w:r>
      <w:r w:rsidRPr="000A61D1">
        <w:rPr>
          <w:rFonts w:ascii="Times New Roman" w:hAnsi="Times New Roman"/>
          <w:sz w:val="27"/>
          <w:szCs w:val="27"/>
          <w:lang w:val="uk-UA"/>
        </w:rPr>
        <w:t>КЗ ЛОР «</w:t>
      </w:r>
      <w:r w:rsidRPr="000A61D1">
        <w:rPr>
          <w:rFonts w:ascii="Times New Roman" w:hAnsi="Times New Roman"/>
          <w:bCs/>
          <w:sz w:val="27"/>
          <w:szCs w:val="27"/>
          <w:lang w:val="uk-UA"/>
        </w:rPr>
        <w:t xml:space="preserve">Західно-український спеціалізований дитячий  медичний  центр», по вул. Дністерській, 27 у м. Львові» та </w:t>
      </w:r>
    </w:p>
    <w:p w:rsidR="000A61D1" w:rsidRPr="000A61D1" w:rsidRDefault="000A61D1" w:rsidP="000A61D1">
      <w:pPr>
        <w:pStyle w:val="ad"/>
        <w:shd w:val="clear" w:color="auto" w:fill="auto"/>
        <w:spacing w:after="0" w:line="240" w:lineRule="auto"/>
        <w:jc w:val="both"/>
        <w:rPr>
          <w:sz w:val="28"/>
          <w:szCs w:val="28"/>
          <w:lang w:val="uk-UA"/>
        </w:rPr>
      </w:pPr>
      <w:r w:rsidRPr="000A61D1">
        <w:rPr>
          <w:sz w:val="28"/>
          <w:szCs w:val="28"/>
          <w:lang w:val="uk-UA"/>
        </w:rPr>
        <w:t>КЗ ЛОР «Львівська обласна дитяча клінічна лікарня «ОХМАТДИТ»</w:t>
      </w:r>
      <w:r>
        <w:rPr>
          <w:sz w:val="28"/>
          <w:szCs w:val="28"/>
          <w:lang w:val="uk-UA"/>
        </w:rPr>
        <w:t xml:space="preserve">, а також необхідно розпочинати роботи на закладів для воїнів та ветеранів АТО (ООС) – </w:t>
      </w:r>
    </w:p>
    <w:p w:rsidR="000A61D1" w:rsidRPr="000A61D1" w:rsidRDefault="000A61D1" w:rsidP="000A61D1">
      <w:pPr>
        <w:pStyle w:val="ad"/>
        <w:shd w:val="clear" w:color="auto" w:fill="auto"/>
        <w:spacing w:after="0" w:line="240" w:lineRule="auto"/>
        <w:jc w:val="both"/>
        <w:rPr>
          <w:sz w:val="28"/>
          <w:szCs w:val="28"/>
          <w:lang w:val="uk-UA"/>
        </w:rPr>
      </w:pPr>
      <w:r w:rsidRPr="00313F29">
        <w:rPr>
          <w:lang w:val="uk-UA"/>
        </w:rPr>
        <w:t>КЗ ЛОР «Львівський  обласний  госпіталь інвалідів війни та репресованих ім. Ю.Липи». Заходи по енергоефективності будівлі</w:t>
      </w:r>
      <w:r>
        <w:rPr>
          <w:lang w:val="uk-UA"/>
        </w:rPr>
        <w:t>».</w:t>
      </w:r>
    </w:p>
    <w:p w:rsidR="00885C00" w:rsidRPr="007D64A9" w:rsidRDefault="000A61D1" w:rsidP="009E5B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7D64A9">
        <w:rPr>
          <w:rFonts w:ascii="Times New Roman" w:hAnsi="Times New Roman"/>
          <w:b/>
          <w:sz w:val="28"/>
          <w:szCs w:val="28"/>
          <w:lang w:val="uk-UA"/>
        </w:rPr>
        <w:t>Б. Гагалюк</w:t>
      </w:r>
      <w:r w:rsidRPr="007D64A9">
        <w:rPr>
          <w:rFonts w:ascii="Times New Roman" w:hAnsi="Times New Roman"/>
          <w:sz w:val="28"/>
          <w:szCs w:val="28"/>
          <w:lang w:val="uk-UA"/>
        </w:rPr>
        <w:t xml:space="preserve"> – наг</w:t>
      </w:r>
      <w:r w:rsidR="005177E5" w:rsidRPr="007D64A9">
        <w:rPr>
          <w:rFonts w:ascii="Times New Roman" w:hAnsi="Times New Roman"/>
          <w:sz w:val="28"/>
          <w:szCs w:val="28"/>
          <w:lang w:val="uk-UA"/>
        </w:rPr>
        <w:t>олосив</w:t>
      </w:r>
      <w:r w:rsidRPr="007D64A9">
        <w:rPr>
          <w:rFonts w:ascii="Times New Roman" w:hAnsi="Times New Roman"/>
          <w:sz w:val="28"/>
          <w:szCs w:val="28"/>
          <w:lang w:val="uk-UA"/>
        </w:rPr>
        <w:t xml:space="preserve">, що з наявних 34 млн. грн на виконання у 2019 році Програми енергозбереження для бюджетної сфери Львівщини на 2016 – 2020 роки треба погодити </w:t>
      </w:r>
      <w:r w:rsidR="005177E5" w:rsidRPr="007D64A9">
        <w:rPr>
          <w:rFonts w:ascii="Times New Roman" w:hAnsi="Times New Roman"/>
          <w:sz w:val="28"/>
          <w:szCs w:val="28"/>
          <w:lang w:val="uk-UA"/>
        </w:rPr>
        <w:t>І-й етап пріоритетних</w:t>
      </w:r>
      <w:r w:rsidR="007537E6" w:rsidRPr="007D64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77E5" w:rsidRPr="007D64A9">
        <w:rPr>
          <w:rFonts w:ascii="Times New Roman" w:hAnsi="Times New Roman"/>
          <w:sz w:val="28"/>
          <w:szCs w:val="28"/>
          <w:lang w:val="uk-UA"/>
        </w:rPr>
        <w:t xml:space="preserve">об’єктів </w:t>
      </w:r>
      <w:r w:rsidR="007537E6" w:rsidRPr="007D64A9">
        <w:rPr>
          <w:rFonts w:ascii="Times New Roman" w:hAnsi="Times New Roman"/>
          <w:sz w:val="28"/>
          <w:szCs w:val="28"/>
          <w:lang w:val="uk-UA"/>
        </w:rPr>
        <w:t>до фінансування</w:t>
      </w:r>
      <w:r w:rsidR="00962BB7">
        <w:rPr>
          <w:rFonts w:ascii="Times New Roman" w:hAnsi="Times New Roman"/>
          <w:sz w:val="28"/>
          <w:szCs w:val="28"/>
          <w:lang w:val="uk-UA"/>
        </w:rPr>
        <w:t xml:space="preserve"> з наявним повним пакетом необхідних документів</w:t>
      </w:r>
      <w:r w:rsidR="005177E5" w:rsidRPr="007D64A9">
        <w:rPr>
          <w:rFonts w:ascii="Times New Roman" w:hAnsi="Times New Roman"/>
          <w:sz w:val="28"/>
          <w:szCs w:val="28"/>
          <w:lang w:val="uk-UA"/>
        </w:rPr>
        <w:t>.</w:t>
      </w:r>
      <w:r w:rsidR="007D64A9" w:rsidRPr="007D64A9">
        <w:rPr>
          <w:rFonts w:ascii="Times New Roman" w:hAnsi="Times New Roman"/>
          <w:sz w:val="28"/>
          <w:szCs w:val="28"/>
          <w:lang w:val="uk-UA"/>
        </w:rPr>
        <w:t xml:space="preserve"> Запропонував включити до переліку фінансування об’єктів на реалізацію енергоощадних заходів в установах бюджетної сфери розпочатий у 2018 році дитячий заклад – КЗ ЛОР «Львівська обласна дитяча клінічна лікарня «ОХМАТДИТ»</w:t>
      </w:r>
      <w:r w:rsidR="007D64A9">
        <w:rPr>
          <w:rFonts w:ascii="Times New Roman" w:hAnsi="Times New Roman"/>
          <w:sz w:val="28"/>
          <w:szCs w:val="28"/>
          <w:lang w:val="uk-UA"/>
        </w:rPr>
        <w:t>.</w:t>
      </w:r>
    </w:p>
    <w:p w:rsidR="00885C00" w:rsidRDefault="005177E5" w:rsidP="009E5B2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Вказав</w:t>
      </w:r>
      <w:r w:rsidR="007537E6" w:rsidRPr="007537E6">
        <w:rPr>
          <w:rFonts w:ascii="Times New Roman" w:hAnsi="Times New Roman"/>
          <w:sz w:val="28"/>
          <w:szCs w:val="28"/>
          <w:lang w:val="uk-UA"/>
        </w:rPr>
        <w:t xml:space="preserve"> представнику </w:t>
      </w:r>
      <w:r w:rsidR="007537E6" w:rsidRPr="007D64A9">
        <w:rPr>
          <w:rFonts w:ascii="Times New Roman" w:hAnsi="Times New Roman"/>
          <w:sz w:val="28"/>
          <w:szCs w:val="28"/>
          <w:lang w:val="uk-UA"/>
        </w:rPr>
        <w:t>КЗ ЛОР «Львівська обласна дитяча клінічна лікарня «ОХМАТДИТ»</w:t>
      </w:r>
      <w:r w:rsidR="00DA1541" w:rsidRPr="007D64A9">
        <w:rPr>
          <w:rFonts w:ascii="Times New Roman" w:hAnsi="Times New Roman"/>
          <w:sz w:val="28"/>
          <w:szCs w:val="28"/>
          <w:lang w:val="uk-UA"/>
        </w:rPr>
        <w:t xml:space="preserve"> (М. Іванів) </w:t>
      </w:r>
      <w:r w:rsidR="007537E6" w:rsidRPr="007D64A9">
        <w:rPr>
          <w:rFonts w:ascii="Times New Roman" w:hAnsi="Times New Roman"/>
          <w:sz w:val="28"/>
          <w:szCs w:val="28"/>
          <w:lang w:val="uk-UA"/>
        </w:rPr>
        <w:t>про необхідність узгодити з підрядними підприємствами суму заробітної плати у 2019 році в межах ПКД.</w:t>
      </w:r>
      <w:r w:rsidR="007D64A9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:rsidR="003844AC" w:rsidRPr="007537E6" w:rsidRDefault="003844AC" w:rsidP="003844A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313F29">
        <w:rPr>
          <w:rFonts w:ascii="Times New Roman" w:hAnsi="Times New Roman"/>
          <w:b/>
          <w:sz w:val="28"/>
          <w:szCs w:val="28"/>
          <w:lang w:val="uk-UA"/>
        </w:rPr>
        <w:t>В. Лялька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 xml:space="preserve">висловив позицію Львівської обласної державної адміністрації щодо об’єкту </w:t>
      </w:r>
      <w:r w:rsidRPr="007537E6">
        <w:rPr>
          <w:rFonts w:ascii="Times New Roman" w:hAnsi="Times New Roman"/>
          <w:sz w:val="28"/>
          <w:szCs w:val="28"/>
          <w:lang w:val="uk-UA"/>
        </w:rPr>
        <w:t xml:space="preserve">КЗ ЛОР «Львівська обласна дитяча клінічна лікарня «ОХМАТДИТ»: </w:t>
      </w:r>
      <w:r>
        <w:rPr>
          <w:rFonts w:ascii="Times New Roman" w:hAnsi="Times New Roman"/>
          <w:sz w:val="28"/>
          <w:szCs w:val="28"/>
          <w:lang w:val="uk-UA"/>
        </w:rPr>
        <w:t xml:space="preserve">департамент </w:t>
      </w:r>
      <w:r w:rsidRPr="00024011">
        <w:rPr>
          <w:rFonts w:ascii="Times New Roman" w:hAnsi="Times New Roman"/>
          <w:sz w:val="28"/>
          <w:szCs w:val="28"/>
          <w:lang w:val="uk-UA"/>
        </w:rPr>
        <w:t xml:space="preserve">паливно-енергетичного комплексу та енергозбереження Львівської облдержадміністрації </w:t>
      </w:r>
      <w:r>
        <w:rPr>
          <w:rFonts w:ascii="Times New Roman" w:hAnsi="Times New Roman"/>
          <w:sz w:val="28"/>
          <w:szCs w:val="28"/>
          <w:lang w:val="uk-UA"/>
        </w:rPr>
        <w:t xml:space="preserve">проти внесення об’єкту в перелік для фінансування, оскільки </w:t>
      </w:r>
      <w:r w:rsidRPr="007537E6">
        <w:rPr>
          <w:rFonts w:ascii="Times New Roman" w:hAnsi="Times New Roman"/>
          <w:sz w:val="28"/>
          <w:szCs w:val="28"/>
          <w:lang w:val="uk-UA"/>
        </w:rPr>
        <w:t xml:space="preserve">треба зменшити </w:t>
      </w:r>
      <w:r>
        <w:rPr>
          <w:rFonts w:ascii="Times New Roman" w:hAnsi="Times New Roman"/>
          <w:sz w:val="28"/>
          <w:szCs w:val="28"/>
          <w:lang w:val="uk-UA"/>
        </w:rPr>
        <w:t>вартість цін на дерев’яні вікна</w:t>
      </w:r>
      <w:r w:rsidR="007D64A9">
        <w:rPr>
          <w:rFonts w:ascii="Times New Roman" w:hAnsi="Times New Roman"/>
          <w:sz w:val="28"/>
          <w:szCs w:val="28"/>
          <w:lang w:val="uk-UA"/>
        </w:rPr>
        <w:t xml:space="preserve"> та двері.</w:t>
      </w:r>
    </w:p>
    <w:p w:rsidR="009E5B26" w:rsidRDefault="009E5B26" w:rsidP="009E5B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E5B26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</w:p>
    <w:p w:rsidR="000F7CC8" w:rsidRDefault="000F7CC8" w:rsidP="009E5B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7CC8" w:rsidRDefault="000F7CC8" w:rsidP="009E5B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5C00" w:rsidRDefault="00885C00" w:rsidP="009E5B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  <w:t xml:space="preserve">1) Погодити перелік об’єктів </w:t>
      </w:r>
      <w:r w:rsidR="00313F29">
        <w:rPr>
          <w:rFonts w:ascii="Times New Roman" w:hAnsi="Times New Roman"/>
          <w:sz w:val="28"/>
          <w:szCs w:val="28"/>
          <w:lang w:val="uk-UA"/>
        </w:rPr>
        <w:t xml:space="preserve">за напрямом </w:t>
      </w:r>
      <w:r w:rsidR="00313F29" w:rsidRPr="00313F29">
        <w:rPr>
          <w:rFonts w:ascii="Times New Roman" w:hAnsi="Times New Roman"/>
          <w:b/>
          <w:sz w:val="28"/>
          <w:szCs w:val="28"/>
          <w:u w:val="single"/>
          <w:lang w:val="uk-UA"/>
        </w:rPr>
        <w:t>«Р</w:t>
      </w:r>
      <w:r w:rsidRPr="00313F29">
        <w:rPr>
          <w:rFonts w:ascii="Times New Roman" w:hAnsi="Times New Roman"/>
          <w:b/>
          <w:sz w:val="28"/>
          <w:szCs w:val="28"/>
          <w:u w:val="single"/>
          <w:lang w:val="uk-UA"/>
        </w:rPr>
        <w:t>е</w:t>
      </w:r>
      <w:r w:rsidRPr="00885C00">
        <w:rPr>
          <w:rFonts w:ascii="Times New Roman" w:hAnsi="Times New Roman"/>
          <w:b/>
          <w:sz w:val="28"/>
          <w:szCs w:val="28"/>
          <w:u w:val="single"/>
          <w:lang w:val="uk-UA"/>
        </w:rPr>
        <w:t>алізаці</w:t>
      </w:r>
      <w:r w:rsidR="00313F29">
        <w:rPr>
          <w:rFonts w:ascii="Times New Roman" w:hAnsi="Times New Roman"/>
          <w:b/>
          <w:sz w:val="28"/>
          <w:szCs w:val="28"/>
          <w:u w:val="single"/>
          <w:lang w:val="uk-UA"/>
        </w:rPr>
        <w:t>я</w:t>
      </w:r>
      <w:r w:rsidRPr="00885C00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енергоощадних заходів в установах бюджетної сфери</w:t>
      </w:r>
      <w:r w:rsidR="00313F29">
        <w:rPr>
          <w:rFonts w:ascii="Times New Roman" w:hAnsi="Times New Roman"/>
          <w:b/>
          <w:sz w:val="28"/>
          <w:szCs w:val="28"/>
          <w:u w:val="single"/>
          <w:lang w:val="uk-UA"/>
        </w:rPr>
        <w:t>»</w:t>
      </w:r>
      <w:r w:rsidRPr="00313F2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85C00">
        <w:rPr>
          <w:rFonts w:ascii="Times New Roman" w:hAnsi="Times New Roman"/>
          <w:sz w:val="28"/>
          <w:szCs w:val="28"/>
          <w:lang w:val="uk-UA"/>
        </w:rPr>
        <w:t>у 2019 році в межах заходів Програми енергозбереження для бюджетної сфери Львівщини на 2016 – 2020 роки</w:t>
      </w:r>
      <w:r w:rsidR="00F567F9">
        <w:rPr>
          <w:rFonts w:ascii="Times New Roman" w:hAnsi="Times New Roman"/>
          <w:sz w:val="28"/>
          <w:szCs w:val="28"/>
          <w:lang w:val="uk-UA"/>
        </w:rPr>
        <w:t xml:space="preserve"> (до завершення робіт)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A4591C" w:rsidRDefault="00A4591C" w:rsidP="009E5B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6"/>
        <w:tblW w:w="9923" w:type="dxa"/>
        <w:tblInd w:w="108" w:type="dxa"/>
        <w:tblLook w:val="04A0"/>
      </w:tblPr>
      <w:tblGrid>
        <w:gridCol w:w="356"/>
        <w:gridCol w:w="5314"/>
        <w:gridCol w:w="1843"/>
        <w:gridCol w:w="2410"/>
      </w:tblGrid>
      <w:tr w:rsidR="007301E3" w:rsidTr="005956D5">
        <w:tc>
          <w:tcPr>
            <w:tcW w:w="356" w:type="dxa"/>
          </w:tcPr>
          <w:p w:rsidR="007301E3" w:rsidRDefault="007301E3" w:rsidP="009E5B2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314" w:type="dxa"/>
          </w:tcPr>
          <w:p w:rsidR="007301E3" w:rsidRPr="007301E3" w:rsidRDefault="007301E3" w:rsidP="007301E3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01E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«Реконструкція будівель </w:t>
            </w:r>
            <w:r w:rsidRPr="007301E3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Львівського обласного діагностичного центру </w:t>
            </w:r>
            <w:r w:rsidRPr="007301E3">
              <w:rPr>
                <w:rFonts w:ascii="Times New Roman" w:hAnsi="Times New Roman"/>
                <w:sz w:val="26"/>
                <w:szCs w:val="26"/>
                <w:lang w:val="ru-RU"/>
              </w:rPr>
              <w:t>за адресою м</w:t>
            </w:r>
            <w:proofErr w:type="gramStart"/>
            <w:r w:rsidRPr="007301E3">
              <w:rPr>
                <w:rFonts w:ascii="Times New Roman" w:hAnsi="Times New Roman"/>
                <w:sz w:val="26"/>
                <w:szCs w:val="26"/>
                <w:lang w:val="ru-RU"/>
              </w:rPr>
              <w:t>.Л</w:t>
            </w:r>
            <w:proofErr w:type="gramEnd"/>
            <w:r w:rsidRPr="007301E3">
              <w:rPr>
                <w:rFonts w:ascii="Times New Roman" w:hAnsi="Times New Roman"/>
                <w:sz w:val="26"/>
                <w:szCs w:val="26"/>
                <w:lang w:val="ru-RU"/>
              </w:rPr>
              <w:t>ьвів, вул. Пекарська,</w:t>
            </w:r>
            <w:r w:rsidRPr="007301E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7301E3">
              <w:rPr>
                <w:rFonts w:ascii="Times New Roman" w:hAnsi="Times New Roman"/>
                <w:sz w:val="26"/>
                <w:szCs w:val="26"/>
                <w:lang w:val="ru-RU"/>
              </w:rPr>
              <w:t>69б з метою енергозбереження»</w:t>
            </w:r>
          </w:p>
        </w:tc>
        <w:tc>
          <w:tcPr>
            <w:tcW w:w="1843" w:type="dxa"/>
          </w:tcPr>
          <w:p w:rsidR="007301E3" w:rsidRDefault="007301E3" w:rsidP="009E5B2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охорони здоров’я</w:t>
            </w:r>
          </w:p>
        </w:tc>
        <w:tc>
          <w:tcPr>
            <w:tcW w:w="2410" w:type="dxa"/>
          </w:tcPr>
          <w:p w:rsidR="007301E3" w:rsidRPr="00885C00" w:rsidRDefault="007301E3" w:rsidP="007301E3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01E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3 131,0</w:t>
            </w:r>
            <w:r w:rsidRPr="00885C0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тис</w:t>
            </w:r>
            <w:proofErr w:type="gramStart"/>
            <w:r w:rsidRPr="00885C0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  <w:proofErr w:type="gramEnd"/>
            <w:r w:rsidRPr="00885C0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885C0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</w:t>
            </w:r>
            <w:proofErr w:type="gramEnd"/>
            <w:r w:rsidRPr="00885C0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рн;</w:t>
            </w:r>
          </w:p>
          <w:p w:rsidR="007301E3" w:rsidRDefault="007301E3" w:rsidP="009E5B2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01E3" w:rsidTr="005956D5">
        <w:tc>
          <w:tcPr>
            <w:tcW w:w="356" w:type="dxa"/>
          </w:tcPr>
          <w:p w:rsidR="007301E3" w:rsidRDefault="007301E3" w:rsidP="009E5B2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14" w:type="dxa"/>
          </w:tcPr>
          <w:p w:rsidR="007301E3" w:rsidRPr="007301E3" w:rsidRDefault="007301E3" w:rsidP="009E5B26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01E3">
              <w:rPr>
                <w:rFonts w:ascii="Times New Roman" w:hAnsi="Times New Roman"/>
                <w:sz w:val="26"/>
                <w:szCs w:val="26"/>
                <w:lang w:val="uk-UA"/>
              </w:rPr>
              <w:t>«Реконструкція</w:t>
            </w:r>
            <w:r w:rsidRPr="007301E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 КЗ ЛОР «ЗУСДМЦ»</w:t>
            </w:r>
            <w:r w:rsidRPr="007301E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по вул.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7301E3">
              <w:rPr>
                <w:rFonts w:ascii="Times New Roman" w:hAnsi="Times New Roman"/>
                <w:sz w:val="26"/>
                <w:szCs w:val="26"/>
                <w:lang w:val="uk-UA"/>
              </w:rPr>
              <w:t>Дністерська,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7301E3">
              <w:rPr>
                <w:rFonts w:ascii="Times New Roman" w:hAnsi="Times New Roman"/>
                <w:sz w:val="26"/>
                <w:szCs w:val="26"/>
                <w:lang w:val="uk-UA"/>
              </w:rPr>
              <w:t>27 у м.Львові (лікарня, поліклініка, гаражі) з метою енергозбереження. Коригування»</w:t>
            </w:r>
          </w:p>
        </w:tc>
        <w:tc>
          <w:tcPr>
            <w:tcW w:w="1843" w:type="dxa"/>
          </w:tcPr>
          <w:p w:rsidR="007301E3" w:rsidRDefault="007301E3" w:rsidP="009E5B2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охорони здоров’я</w:t>
            </w:r>
          </w:p>
        </w:tc>
        <w:tc>
          <w:tcPr>
            <w:tcW w:w="2410" w:type="dxa"/>
          </w:tcPr>
          <w:p w:rsidR="007301E3" w:rsidRPr="007301E3" w:rsidRDefault="007301E3" w:rsidP="007301E3">
            <w:pPr>
              <w:pStyle w:val="a3"/>
              <w:ind w:left="34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01E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4 046,8 тис. грн;</w:t>
            </w:r>
          </w:p>
          <w:p w:rsidR="007301E3" w:rsidRDefault="007301E3" w:rsidP="009E5B2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01E3" w:rsidTr="005956D5">
        <w:tc>
          <w:tcPr>
            <w:tcW w:w="356" w:type="dxa"/>
          </w:tcPr>
          <w:p w:rsidR="007301E3" w:rsidRDefault="007301E3" w:rsidP="009E5B2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314" w:type="dxa"/>
          </w:tcPr>
          <w:p w:rsidR="007301E3" w:rsidRPr="007301E3" w:rsidRDefault="007301E3" w:rsidP="007301E3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01E3">
              <w:rPr>
                <w:rFonts w:ascii="Times New Roman" w:hAnsi="Times New Roman"/>
                <w:sz w:val="26"/>
                <w:szCs w:val="26"/>
                <w:lang w:val="uk-UA"/>
              </w:rPr>
              <w:t>"Ремонтно-реставраційні роботи будівлі Л</w:t>
            </w:r>
            <w:r w:rsidRPr="007301E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ьвівської обласної дитячої лікарні "ОХМАТДИТ"</w:t>
            </w:r>
            <w:r w:rsidRPr="007301E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на вул. Лисенка, 31 у м. Львові з впровадженням енергозберігаючих заходів"</w:t>
            </w:r>
          </w:p>
        </w:tc>
        <w:tc>
          <w:tcPr>
            <w:tcW w:w="1843" w:type="dxa"/>
          </w:tcPr>
          <w:p w:rsidR="007301E3" w:rsidRDefault="007301E3" w:rsidP="009E5B2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охорони здоров’я</w:t>
            </w:r>
          </w:p>
        </w:tc>
        <w:tc>
          <w:tcPr>
            <w:tcW w:w="2410" w:type="dxa"/>
          </w:tcPr>
          <w:p w:rsidR="007301E3" w:rsidRDefault="007301E3" w:rsidP="007301E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1E3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7301E3">
              <w:rPr>
                <w:rFonts w:ascii="Times New Roman" w:hAnsi="Times New Roman"/>
                <w:sz w:val="28"/>
                <w:szCs w:val="28"/>
                <w:lang w:val="uk-UA"/>
              </w:rPr>
              <w:t>136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  <w:r w:rsidRPr="007301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тис. грн;</w:t>
            </w:r>
          </w:p>
        </w:tc>
      </w:tr>
    </w:tbl>
    <w:p w:rsidR="00885C00" w:rsidRDefault="007301E3" w:rsidP="007537E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Разом </w:t>
      </w:r>
      <w:r w:rsidRPr="007301E3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7301E3">
        <w:rPr>
          <w:rFonts w:ascii="Times New Roman" w:eastAsia="Times New Roman" w:hAnsi="Times New Roman" w:cs="Times New Roman"/>
          <w:b/>
          <w:bCs/>
          <w:sz w:val="28"/>
          <w:szCs w:val="28"/>
        </w:rPr>
        <w:t>21 313,81</w:t>
      </w:r>
      <w:r w:rsidRPr="007301E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тис. грн</w:t>
      </w:r>
    </w:p>
    <w:p w:rsidR="00F567F9" w:rsidRPr="00453F75" w:rsidRDefault="00147520" w:rsidP="007537E6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453F7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Залишок – </w:t>
      </w:r>
      <w:r w:rsidR="00212389" w:rsidRPr="00453F7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12186, 19 тис. грн (із загальної суми </w:t>
      </w:r>
      <w:r w:rsidR="0019748A" w:rsidRPr="00453F7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33 500, 0 тис. грн).</w:t>
      </w:r>
    </w:p>
    <w:p w:rsidR="007301E3" w:rsidRPr="007301E3" w:rsidRDefault="007301E3" w:rsidP="007301E3">
      <w:pPr>
        <w:pStyle w:val="Default"/>
        <w:jc w:val="both"/>
        <w:rPr>
          <w:sz w:val="28"/>
          <w:szCs w:val="28"/>
          <w:lang w:val="uk-UA"/>
        </w:rPr>
      </w:pPr>
      <w:r w:rsidRPr="007301E3">
        <w:rPr>
          <w:sz w:val="28"/>
          <w:szCs w:val="28"/>
          <w:lang w:val="uk-UA"/>
        </w:rPr>
        <w:tab/>
        <w:t xml:space="preserve">2) Погодити перелік об’єктів </w:t>
      </w:r>
      <w:r w:rsidR="00313F29">
        <w:rPr>
          <w:sz w:val="28"/>
          <w:szCs w:val="28"/>
          <w:lang w:val="uk-UA"/>
        </w:rPr>
        <w:t>за напрямом</w:t>
      </w:r>
      <w:r w:rsidRPr="007301E3">
        <w:rPr>
          <w:sz w:val="28"/>
          <w:szCs w:val="28"/>
          <w:lang w:val="uk-UA"/>
        </w:rPr>
        <w:t xml:space="preserve"> </w:t>
      </w:r>
      <w:r w:rsidR="00313F29" w:rsidRPr="00313F29">
        <w:rPr>
          <w:b/>
          <w:sz w:val="28"/>
          <w:szCs w:val="28"/>
          <w:u w:val="single"/>
          <w:lang w:val="uk-UA"/>
        </w:rPr>
        <w:t>«В</w:t>
      </w:r>
      <w:r w:rsidRPr="007301E3">
        <w:rPr>
          <w:b/>
          <w:color w:val="auto"/>
          <w:sz w:val="28"/>
          <w:szCs w:val="28"/>
          <w:u w:val="single"/>
          <w:lang w:val="uk-UA"/>
        </w:rPr>
        <w:t>иготовлення проектно-кошторисної документації</w:t>
      </w:r>
      <w:r w:rsidR="00313F29">
        <w:rPr>
          <w:b/>
          <w:color w:val="auto"/>
          <w:sz w:val="28"/>
          <w:szCs w:val="28"/>
          <w:u w:val="single"/>
          <w:lang w:val="uk-UA"/>
        </w:rPr>
        <w:t>»</w:t>
      </w:r>
      <w:r w:rsidRPr="00313F29">
        <w:rPr>
          <w:b/>
          <w:color w:val="auto"/>
          <w:sz w:val="28"/>
          <w:szCs w:val="28"/>
          <w:lang w:val="uk-UA"/>
        </w:rPr>
        <w:t xml:space="preserve"> </w:t>
      </w:r>
      <w:r w:rsidRPr="007301E3">
        <w:rPr>
          <w:sz w:val="28"/>
          <w:szCs w:val="28"/>
          <w:lang w:val="uk-UA"/>
        </w:rPr>
        <w:t xml:space="preserve">у 2019 році в межах </w:t>
      </w:r>
      <w:r w:rsidRPr="007301E3">
        <w:rPr>
          <w:color w:val="auto"/>
          <w:sz w:val="28"/>
          <w:szCs w:val="28"/>
          <w:lang w:val="uk-UA"/>
        </w:rPr>
        <w:t>заходів Програми енергозбереження для бюджетної сфери Львівщини на 2016 – 2020 роки</w:t>
      </w:r>
      <w:r w:rsidRPr="007301E3">
        <w:rPr>
          <w:sz w:val="28"/>
          <w:szCs w:val="28"/>
          <w:lang w:val="uk-UA"/>
        </w:rPr>
        <w:t>:</w:t>
      </w:r>
    </w:p>
    <w:p w:rsidR="00885C00" w:rsidRPr="00885C00" w:rsidRDefault="00885C00" w:rsidP="00885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426"/>
        <w:gridCol w:w="5244"/>
        <w:gridCol w:w="1985"/>
        <w:gridCol w:w="2126"/>
      </w:tblGrid>
      <w:tr w:rsidR="007301E3" w:rsidTr="00F567F9">
        <w:tc>
          <w:tcPr>
            <w:tcW w:w="426" w:type="dxa"/>
          </w:tcPr>
          <w:p w:rsidR="007301E3" w:rsidRPr="00313F29" w:rsidRDefault="007301E3" w:rsidP="009E5B26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13F29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5244" w:type="dxa"/>
          </w:tcPr>
          <w:p w:rsidR="007301E3" w:rsidRPr="00313F29" w:rsidRDefault="007537E6" w:rsidP="007301E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Кори</w:t>
            </w:r>
            <w:r w:rsidR="00313F2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гування ПКД </w:t>
            </w:r>
            <w:r w:rsidR="00313F29" w:rsidRPr="00313F2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«</w:t>
            </w:r>
            <w:r w:rsidR="007301E3" w:rsidRPr="00313F2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Реконструкція будівель та системи теплопостачання  </w:t>
            </w:r>
            <w:r w:rsidR="007301E3" w:rsidRPr="00313F2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 xml:space="preserve">КЗ ЛОР «Сокальська загальноосвітня санаторна школа-інтернат </w:t>
            </w:r>
            <w:r w:rsidR="00313F2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 xml:space="preserve"> </w:t>
            </w:r>
            <w:r w:rsidR="007301E3" w:rsidRPr="00313F2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I</w:t>
            </w:r>
            <w:r w:rsidR="007301E3" w:rsidRPr="00313F2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>-</w:t>
            </w:r>
            <w:r w:rsidR="007301E3" w:rsidRPr="00313F2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III</w:t>
            </w:r>
            <w:r w:rsidR="007301E3" w:rsidRPr="00313F2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 xml:space="preserve"> ступенів, ім. Т.</w:t>
            </w:r>
            <w:r w:rsidR="00F567F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 xml:space="preserve"> </w:t>
            </w:r>
            <w:r w:rsidR="007301E3" w:rsidRPr="00313F2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>Г.</w:t>
            </w:r>
            <w:r w:rsidR="00F567F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 xml:space="preserve"> </w:t>
            </w:r>
            <w:r w:rsidR="007301E3" w:rsidRPr="00313F2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>Шевченка</w:t>
            </w:r>
            <w:r w:rsidR="007301E3" w:rsidRPr="00313F2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  <w:t xml:space="preserve">» </w:t>
            </w:r>
            <w:r w:rsidR="007301E3" w:rsidRPr="00313F2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з метою  енергозбереження</w:t>
            </w:r>
            <w:r w:rsidR="00313F2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</w:t>
            </w:r>
            <w:r w:rsidR="007301E3" w:rsidRPr="00313F2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 Спальний корпус 3121,9 кв.</w:t>
            </w:r>
            <w:r w:rsidR="00F567F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="007301E3" w:rsidRPr="00313F2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м</w:t>
            </w:r>
            <w:r w:rsidR="00313F2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»</w:t>
            </w:r>
          </w:p>
          <w:p w:rsidR="007301E3" w:rsidRPr="00313F29" w:rsidRDefault="007301E3" w:rsidP="009E5B26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7301E3" w:rsidRPr="00313F29" w:rsidRDefault="007301E3" w:rsidP="009E5B26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13F2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Департамент освіти і науки </w:t>
            </w:r>
          </w:p>
        </w:tc>
        <w:tc>
          <w:tcPr>
            <w:tcW w:w="2126" w:type="dxa"/>
          </w:tcPr>
          <w:p w:rsidR="007301E3" w:rsidRPr="00313F29" w:rsidRDefault="00313F29" w:rsidP="009E5B26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13F29">
              <w:rPr>
                <w:rFonts w:ascii="Times New Roman" w:hAnsi="Times New Roman"/>
                <w:sz w:val="26"/>
                <w:szCs w:val="26"/>
                <w:lang w:val="uk-UA"/>
              </w:rPr>
              <w:t>25, 0 тис. грн</w:t>
            </w:r>
          </w:p>
        </w:tc>
      </w:tr>
      <w:tr w:rsidR="007301E3" w:rsidTr="00F567F9">
        <w:tc>
          <w:tcPr>
            <w:tcW w:w="426" w:type="dxa"/>
          </w:tcPr>
          <w:p w:rsidR="007301E3" w:rsidRPr="00313F29" w:rsidRDefault="007301E3" w:rsidP="009E5B26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13F29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244" w:type="dxa"/>
          </w:tcPr>
          <w:p w:rsidR="007301E3" w:rsidRPr="00313F29" w:rsidRDefault="007537E6" w:rsidP="009E5B26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537E6">
              <w:rPr>
                <w:rFonts w:ascii="Times New Roman" w:hAnsi="Times New Roman"/>
                <w:sz w:val="28"/>
                <w:szCs w:val="28"/>
                <w:lang w:val="uk-UA"/>
              </w:rPr>
              <w:t>Коригування</w:t>
            </w:r>
            <w:r w:rsidR="00313F29" w:rsidRPr="007537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13F29">
              <w:rPr>
                <w:rFonts w:ascii="Times New Roman" w:hAnsi="Times New Roman"/>
                <w:sz w:val="26"/>
                <w:szCs w:val="26"/>
                <w:lang w:val="uk-UA"/>
              </w:rPr>
              <w:t>ПКД «</w:t>
            </w:r>
            <w:r w:rsidR="007301E3" w:rsidRPr="00313F29">
              <w:rPr>
                <w:rFonts w:ascii="Times New Roman" w:hAnsi="Times New Roman"/>
                <w:sz w:val="26"/>
                <w:szCs w:val="26"/>
                <w:lang w:val="uk-UA"/>
              </w:rPr>
              <w:t>Реконструкція будівлі КЗ ЛОР «Львівський  обласний  госпіталь інвалідів війни та репресованих ім. Ю.Липи». Заходи по енергоефективності будівлі</w:t>
            </w:r>
            <w:r w:rsidR="00313F29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</w:p>
        </w:tc>
        <w:tc>
          <w:tcPr>
            <w:tcW w:w="1985" w:type="dxa"/>
          </w:tcPr>
          <w:p w:rsidR="007301E3" w:rsidRPr="00313F29" w:rsidRDefault="00313F29" w:rsidP="009E5B26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13F29">
              <w:rPr>
                <w:rFonts w:ascii="Times New Roman" w:hAnsi="Times New Roman"/>
                <w:sz w:val="26"/>
                <w:szCs w:val="26"/>
                <w:lang w:val="uk-UA"/>
              </w:rPr>
              <w:t>Департамент охорони здоров’я</w:t>
            </w:r>
          </w:p>
        </w:tc>
        <w:tc>
          <w:tcPr>
            <w:tcW w:w="2126" w:type="dxa"/>
          </w:tcPr>
          <w:p w:rsidR="007301E3" w:rsidRPr="00313F29" w:rsidRDefault="00F567F9" w:rsidP="00F567F9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490F">
              <w:rPr>
                <w:rFonts w:ascii="Times New Roman" w:hAnsi="Times New Roman"/>
                <w:sz w:val="26"/>
                <w:szCs w:val="26"/>
                <w:lang w:val="uk-UA"/>
              </w:rPr>
              <w:t>до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313F29" w:rsidRPr="00313F29">
              <w:rPr>
                <w:rFonts w:ascii="Times New Roman" w:hAnsi="Times New Roman"/>
                <w:sz w:val="26"/>
                <w:szCs w:val="26"/>
                <w:lang w:val="uk-UA"/>
              </w:rPr>
              <w:t>50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0 </w:t>
            </w:r>
            <w:r w:rsidR="00313F29" w:rsidRPr="00313F29">
              <w:rPr>
                <w:rFonts w:ascii="Times New Roman" w:hAnsi="Times New Roman"/>
                <w:sz w:val="26"/>
                <w:szCs w:val="26"/>
                <w:lang w:val="uk-UA"/>
              </w:rPr>
              <w:t>тис. грн</w:t>
            </w:r>
          </w:p>
        </w:tc>
      </w:tr>
    </w:tbl>
    <w:p w:rsidR="00885C00" w:rsidRDefault="00313F29" w:rsidP="009E5B2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F567F9">
        <w:rPr>
          <w:rFonts w:ascii="Times New Roman" w:hAnsi="Times New Roman"/>
          <w:sz w:val="28"/>
          <w:szCs w:val="28"/>
          <w:lang w:val="uk-UA"/>
        </w:rPr>
        <w:t xml:space="preserve">Разом </w:t>
      </w:r>
      <w:r w:rsidRPr="00313F29">
        <w:rPr>
          <w:rFonts w:ascii="Times New Roman" w:hAnsi="Times New Roman"/>
          <w:b/>
          <w:sz w:val="28"/>
          <w:szCs w:val="28"/>
          <w:lang w:val="uk-UA"/>
        </w:rPr>
        <w:t xml:space="preserve">– </w:t>
      </w:r>
      <w:r w:rsidR="00F567F9" w:rsidRPr="0092490F">
        <w:rPr>
          <w:rFonts w:ascii="Times New Roman" w:hAnsi="Times New Roman"/>
          <w:b/>
          <w:sz w:val="28"/>
          <w:szCs w:val="28"/>
          <w:lang w:val="uk-UA"/>
        </w:rPr>
        <w:t>до</w:t>
      </w:r>
      <w:r w:rsidR="00F567F9" w:rsidRPr="00F567F9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Pr="00313F29">
        <w:rPr>
          <w:rFonts w:ascii="Times New Roman" w:hAnsi="Times New Roman"/>
          <w:b/>
          <w:sz w:val="28"/>
          <w:szCs w:val="28"/>
          <w:lang w:val="uk-UA"/>
        </w:rPr>
        <w:t>75, 0</w:t>
      </w:r>
      <w:r w:rsidRPr="007301E3">
        <w:rPr>
          <w:rFonts w:ascii="Times New Roman" w:hAnsi="Times New Roman"/>
          <w:b/>
          <w:bCs/>
          <w:sz w:val="28"/>
          <w:szCs w:val="28"/>
          <w:lang w:val="uk-UA"/>
        </w:rPr>
        <w:t xml:space="preserve"> тис. грн</w:t>
      </w:r>
    </w:p>
    <w:p w:rsidR="00147520" w:rsidRPr="00453F75" w:rsidRDefault="00147520" w:rsidP="0014752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453F7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Залишок – </w:t>
      </w:r>
      <w:r w:rsidR="00212389" w:rsidRPr="00453F7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орієнтовно 225</w:t>
      </w:r>
      <w:r w:rsidR="00453F75" w:rsidRPr="00453F7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0</w:t>
      </w:r>
      <w:r w:rsidR="00212389" w:rsidRPr="00453F7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тис. грн (із загальної суми 300,0 тис</w:t>
      </w:r>
      <w:r w:rsidR="0064474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="00212389" w:rsidRPr="00453F7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грн).</w:t>
      </w:r>
    </w:p>
    <w:p w:rsidR="00542177" w:rsidRDefault="00542177" w:rsidP="00542177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Pr="007301E3">
        <w:rPr>
          <w:sz w:val="28"/>
          <w:szCs w:val="28"/>
          <w:lang w:val="uk-UA"/>
        </w:rPr>
        <w:t xml:space="preserve">) Погодити перелік об’єктів </w:t>
      </w:r>
      <w:r>
        <w:rPr>
          <w:sz w:val="28"/>
          <w:szCs w:val="28"/>
          <w:lang w:val="uk-UA"/>
        </w:rPr>
        <w:t>за напрямом</w:t>
      </w:r>
      <w:r w:rsidRPr="007301E3">
        <w:rPr>
          <w:sz w:val="28"/>
          <w:szCs w:val="28"/>
          <w:lang w:val="uk-UA"/>
        </w:rPr>
        <w:t xml:space="preserve"> </w:t>
      </w:r>
      <w:r w:rsidRPr="00542177">
        <w:rPr>
          <w:b/>
          <w:i/>
          <w:sz w:val="28"/>
          <w:szCs w:val="28"/>
          <w:u w:val="single"/>
          <w:lang w:val="uk-UA"/>
        </w:rPr>
        <w:t>«</w:t>
      </w:r>
      <w:r w:rsidRPr="00542177">
        <w:rPr>
          <w:b/>
          <w:color w:val="auto"/>
          <w:sz w:val="28"/>
          <w:szCs w:val="28"/>
          <w:u w:val="single"/>
          <w:lang w:val="uk-UA"/>
        </w:rPr>
        <w:t>Проведення енергетичного аудиту в бюджетних закладах</w:t>
      </w:r>
      <w:r w:rsidRPr="00542177">
        <w:rPr>
          <w:color w:val="auto"/>
          <w:sz w:val="28"/>
          <w:szCs w:val="28"/>
          <w:u w:val="single"/>
          <w:lang w:val="uk-UA"/>
        </w:rPr>
        <w:t>»</w:t>
      </w:r>
      <w:r w:rsidRPr="00313F29">
        <w:rPr>
          <w:b/>
          <w:color w:val="auto"/>
          <w:sz w:val="28"/>
          <w:szCs w:val="28"/>
          <w:lang w:val="uk-UA"/>
        </w:rPr>
        <w:t xml:space="preserve"> </w:t>
      </w:r>
      <w:r w:rsidRPr="007301E3">
        <w:rPr>
          <w:sz w:val="28"/>
          <w:szCs w:val="28"/>
          <w:lang w:val="uk-UA"/>
        </w:rPr>
        <w:t xml:space="preserve">у 2019 році в межах </w:t>
      </w:r>
      <w:r w:rsidRPr="007301E3">
        <w:rPr>
          <w:color w:val="auto"/>
          <w:sz w:val="28"/>
          <w:szCs w:val="28"/>
          <w:lang w:val="uk-UA"/>
        </w:rPr>
        <w:t>заходів Програми енергозбереження для бюджетної сфери Львівщини на 2016 – 2020 роки</w:t>
      </w:r>
      <w:r w:rsidR="00DA1541">
        <w:rPr>
          <w:sz w:val="28"/>
          <w:szCs w:val="28"/>
          <w:lang w:val="uk-UA"/>
        </w:rPr>
        <w:t xml:space="preserve"> (на суму заборгованості перед КП ЛОР </w:t>
      </w:r>
      <w:r w:rsidR="00DA1541" w:rsidRPr="00A43570">
        <w:rPr>
          <w:sz w:val="28"/>
          <w:szCs w:val="28"/>
          <w:lang w:val="uk-UA"/>
        </w:rPr>
        <w:t xml:space="preserve">«Львівський обласний учбовий центр підготовки </w:t>
      </w:r>
      <w:r w:rsidR="00DA1541" w:rsidRPr="00A43570">
        <w:rPr>
          <w:sz w:val="28"/>
          <w:szCs w:val="28"/>
          <w:lang w:val="uk-UA"/>
        </w:rPr>
        <w:lastRenderedPageBreak/>
        <w:t>та підвищення кваліфікації робітників та ІТП, спеціалістів для виконання робіт з підвищеною небезпекою»</w:t>
      </w:r>
      <w:r w:rsidR="00212389">
        <w:rPr>
          <w:sz w:val="28"/>
          <w:szCs w:val="28"/>
          <w:lang w:val="uk-UA"/>
        </w:rPr>
        <w:t xml:space="preserve"> </w:t>
      </w:r>
      <w:r w:rsidR="00DA1541">
        <w:rPr>
          <w:sz w:val="28"/>
          <w:szCs w:val="28"/>
          <w:lang w:val="uk-UA"/>
        </w:rPr>
        <w:t>за виконану роботу у 2018 році</w:t>
      </w:r>
      <w:r w:rsidR="00212389">
        <w:rPr>
          <w:sz w:val="28"/>
          <w:szCs w:val="28"/>
          <w:lang w:val="uk-UA"/>
        </w:rPr>
        <w:t>)</w:t>
      </w:r>
      <w:r w:rsidR="00DA1541">
        <w:rPr>
          <w:sz w:val="28"/>
          <w:szCs w:val="28"/>
          <w:lang w:val="uk-UA"/>
        </w:rPr>
        <w:t>.</w:t>
      </w:r>
    </w:p>
    <w:p w:rsidR="005956D5" w:rsidRPr="007301E3" w:rsidRDefault="005956D5" w:rsidP="00542177">
      <w:pPr>
        <w:pStyle w:val="Default"/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426"/>
        <w:gridCol w:w="5244"/>
        <w:gridCol w:w="2552"/>
        <w:gridCol w:w="1745"/>
      </w:tblGrid>
      <w:tr w:rsidR="00542177" w:rsidTr="00DA1541">
        <w:tc>
          <w:tcPr>
            <w:tcW w:w="426" w:type="dxa"/>
          </w:tcPr>
          <w:p w:rsidR="00542177" w:rsidRPr="00542177" w:rsidRDefault="00542177" w:rsidP="009E5B26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42177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5244" w:type="dxa"/>
            <w:vAlign w:val="center"/>
          </w:tcPr>
          <w:p w:rsidR="00542177" w:rsidRPr="00DA1541" w:rsidRDefault="00542177" w:rsidP="007D64A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4217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КЗ ЛОР  «Львівська обласна лікарня відновного лікування №3», м.</w:t>
            </w:r>
            <w:r w:rsidR="00DA15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54217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Соснівка,</w:t>
            </w:r>
            <w:r w:rsidR="00DA15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54217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r w:rsidRPr="00DA15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Грушевського, 36</w:t>
            </w:r>
          </w:p>
        </w:tc>
        <w:tc>
          <w:tcPr>
            <w:tcW w:w="2552" w:type="dxa"/>
          </w:tcPr>
          <w:p w:rsidR="00542177" w:rsidRPr="00542177" w:rsidRDefault="00542177" w:rsidP="009E5B26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13F29">
              <w:rPr>
                <w:rFonts w:ascii="Times New Roman" w:hAnsi="Times New Roman"/>
                <w:sz w:val="26"/>
                <w:szCs w:val="26"/>
                <w:lang w:val="uk-UA"/>
              </w:rPr>
              <w:t>Департамент охорони здоров’я</w:t>
            </w:r>
          </w:p>
        </w:tc>
        <w:tc>
          <w:tcPr>
            <w:tcW w:w="1745" w:type="dxa"/>
          </w:tcPr>
          <w:p w:rsidR="00542177" w:rsidRPr="00542177" w:rsidRDefault="00542177" w:rsidP="00542177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4217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30,0</w:t>
            </w:r>
          </w:p>
        </w:tc>
      </w:tr>
      <w:tr w:rsidR="00542177" w:rsidTr="00DA1541">
        <w:tc>
          <w:tcPr>
            <w:tcW w:w="426" w:type="dxa"/>
          </w:tcPr>
          <w:p w:rsidR="00542177" w:rsidRPr="00542177" w:rsidRDefault="00542177" w:rsidP="009E5B26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42177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244" w:type="dxa"/>
          </w:tcPr>
          <w:p w:rsidR="00542177" w:rsidRPr="00542177" w:rsidRDefault="00542177" w:rsidP="009E5B26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4217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Проктологічний корпус Львівської обласної клінічної лікарні, м.Львів, вул. </w:t>
            </w:r>
            <w:r w:rsidRPr="00542177">
              <w:rPr>
                <w:rFonts w:ascii="Times New Roman" w:hAnsi="Times New Roman"/>
                <w:sz w:val="26"/>
                <w:szCs w:val="26"/>
              </w:rPr>
              <w:t>Некрасова,6</w:t>
            </w:r>
          </w:p>
        </w:tc>
        <w:tc>
          <w:tcPr>
            <w:tcW w:w="2552" w:type="dxa"/>
          </w:tcPr>
          <w:p w:rsidR="00542177" w:rsidRPr="00542177" w:rsidRDefault="00542177" w:rsidP="009E5B26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13F29">
              <w:rPr>
                <w:rFonts w:ascii="Times New Roman" w:hAnsi="Times New Roman"/>
                <w:sz w:val="26"/>
                <w:szCs w:val="26"/>
                <w:lang w:val="uk-UA"/>
              </w:rPr>
              <w:t>Департамент охорони здоров’я</w:t>
            </w:r>
          </w:p>
        </w:tc>
        <w:tc>
          <w:tcPr>
            <w:tcW w:w="1745" w:type="dxa"/>
          </w:tcPr>
          <w:p w:rsidR="00542177" w:rsidRPr="00542177" w:rsidRDefault="00542177" w:rsidP="009E5B26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4217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30,0</w:t>
            </w:r>
          </w:p>
        </w:tc>
      </w:tr>
      <w:tr w:rsidR="00542177" w:rsidTr="00DA1541">
        <w:tc>
          <w:tcPr>
            <w:tcW w:w="426" w:type="dxa"/>
          </w:tcPr>
          <w:p w:rsidR="00542177" w:rsidRPr="00542177" w:rsidRDefault="00542177" w:rsidP="009E5B26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42177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5244" w:type="dxa"/>
          </w:tcPr>
          <w:p w:rsidR="00542177" w:rsidRPr="00542177" w:rsidRDefault="00542177" w:rsidP="009E5B26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4217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Львівський обласний центр </w:t>
            </w:r>
            <w:proofErr w:type="gramStart"/>
            <w:r w:rsidRPr="00542177">
              <w:rPr>
                <w:rFonts w:ascii="Times New Roman" w:hAnsi="Times New Roman"/>
                <w:sz w:val="26"/>
                <w:szCs w:val="26"/>
                <w:lang w:val="ru-RU"/>
              </w:rPr>
              <w:t>репродуктивного</w:t>
            </w:r>
            <w:proofErr w:type="gramEnd"/>
            <w:r w:rsidRPr="0054217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здоров’я населення,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      </w:t>
            </w:r>
            <w:r w:rsidRPr="00542177">
              <w:rPr>
                <w:rFonts w:ascii="Times New Roman" w:hAnsi="Times New Roman"/>
                <w:sz w:val="26"/>
                <w:szCs w:val="26"/>
                <w:lang w:val="ru-RU"/>
              </w:rPr>
              <w:t>м. Львів, вул. Короленка,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42177"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2552" w:type="dxa"/>
          </w:tcPr>
          <w:p w:rsidR="00542177" w:rsidRPr="00542177" w:rsidRDefault="00542177" w:rsidP="009E5B26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13F29">
              <w:rPr>
                <w:rFonts w:ascii="Times New Roman" w:hAnsi="Times New Roman"/>
                <w:sz w:val="26"/>
                <w:szCs w:val="26"/>
                <w:lang w:val="uk-UA"/>
              </w:rPr>
              <w:t>Департамент охорони здоров’я</w:t>
            </w:r>
          </w:p>
        </w:tc>
        <w:tc>
          <w:tcPr>
            <w:tcW w:w="1745" w:type="dxa"/>
          </w:tcPr>
          <w:p w:rsidR="00542177" w:rsidRPr="00542177" w:rsidRDefault="00542177" w:rsidP="009E5B26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42177">
              <w:rPr>
                <w:rFonts w:ascii="Times New Roman" w:hAnsi="Times New Roman"/>
                <w:sz w:val="26"/>
                <w:szCs w:val="26"/>
                <w:lang w:val="uk-UA"/>
              </w:rPr>
              <w:t>27, 0</w:t>
            </w:r>
          </w:p>
        </w:tc>
      </w:tr>
    </w:tbl>
    <w:p w:rsidR="00147520" w:rsidRDefault="00542177" w:rsidP="00542177">
      <w:pPr>
        <w:pStyle w:val="a3"/>
        <w:spacing w:after="0" w:line="240" w:lineRule="auto"/>
        <w:ind w:left="5812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F567F9">
        <w:rPr>
          <w:rFonts w:ascii="Times New Roman" w:hAnsi="Times New Roman"/>
          <w:sz w:val="28"/>
          <w:szCs w:val="28"/>
          <w:lang w:val="uk-UA"/>
        </w:rPr>
        <w:t xml:space="preserve">Разом </w:t>
      </w:r>
      <w:r w:rsidRPr="00313F29">
        <w:rPr>
          <w:rFonts w:ascii="Times New Roman" w:hAnsi="Times New Roman"/>
          <w:b/>
          <w:sz w:val="28"/>
          <w:szCs w:val="28"/>
          <w:lang w:val="uk-UA"/>
        </w:rPr>
        <w:t xml:space="preserve">– </w:t>
      </w:r>
      <w:r w:rsidRPr="00F567F9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87</w:t>
      </w:r>
      <w:r w:rsidRPr="00313F29">
        <w:rPr>
          <w:rFonts w:ascii="Times New Roman" w:hAnsi="Times New Roman"/>
          <w:b/>
          <w:sz w:val="28"/>
          <w:szCs w:val="28"/>
          <w:lang w:val="uk-UA"/>
        </w:rPr>
        <w:t>, 0</w:t>
      </w:r>
      <w:r w:rsidRPr="007301E3">
        <w:rPr>
          <w:rFonts w:ascii="Times New Roman" w:hAnsi="Times New Roman"/>
          <w:b/>
          <w:bCs/>
          <w:sz w:val="28"/>
          <w:szCs w:val="28"/>
          <w:lang w:val="uk-UA"/>
        </w:rPr>
        <w:t xml:space="preserve"> тис. грн</w:t>
      </w:r>
    </w:p>
    <w:p w:rsidR="00542177" w:rsidRDefault="00542177" w:rsidP="007D64A9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453F7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Залишок – 113</w:t>
      </w:r>
      <w:r w:rsidR="00453F75" w:rsidRPr="00453F7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0</w:t>
      </w:r>
      <w:r w:rsidRPr="00453F7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ти</w:t>
      </w:r>
      <w:r w:rsidR="00DA1541" w:rsidRPr="00453F7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с. грн (із загальної суми 200</w:t>
      </w:r>
      <w:r w:rsidR="00212389" w:rsidRPr="00453F7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r w:rsidR="00DA1541" w:rsidRPr="00453F7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0 тис грн).</w:t>
      </w:r>
      <w:r w:rsidRPr="00453F7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5956D5" w:rsidRPr="005956D5" w:rsidRDefault="005956D5" w:rsidP="005956D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956D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Решта об’єктів для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956D5">
        <w:rPr>
          <w:rFonts w:ascii="Times New Roman" w:hAnsi="Times New Roman" w:cs="Times New Roman"/>
          <w:sz w:val="28"/>
          <w:szCs w:val="28"/>
          <w:lang w:val="uk-UA"/>
        </w:rPr>
        <w:t xml:space="preserve">роведення енергетичного аудиту в бюджетних закладах визначити після внесення змін до Програми </w:t>
      </w:r>
      <w:r w:rsidRPr="005956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енергозбереження для бюджетної сфери Львівщини на 2016 – 2020 роки в частині виготовлення </w:t>
      </w:r>
      <w:r w:rsidRPr="005956D5">
        <w:rPr>
          <w:rFonts w:ascii="Times New Roman" w:hAnsi="Times New Roman" w:cs="Times New Roman"/>
          <w:sz w:val="28"/>
          <w:szCs w:val="28"/>
          <w:lang w:val="uk-UA"/>
        </w:rPr>
        <w:t>сертифікатів енергетичної ефективності.</w:t>
      </w:r>
    </w:p>
    <w:p w:rsidR="009E5B26" w:rsidRPr="00105C23" w:rsidRDefault="009E5B26" w:rsidP="009E5B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05C2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ГОЛОСУВАЛИ: </w:t>
      </w:r>
      <w:r w:rsidRPr="00105C23">
        <w:rPr>
          <w:rFonts w:ascii="Times New Roman" w:hAnsi="Times New Roman" w:cs="Times New Roman"/>
          <w:sz w:val="28"/>
          <w:szCs w:val="28"/>
          <w:lang w:val="uk-UA"/>
        </w:rPr>
        <w:t xml:space="preserve">«за» –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05C23">
        <w:rPr>
          <w:rFonts w:ascii="Times New Roman" w:hAnsi="Times New Roman" w:cs="Times New Roman"/>
          <w:sz w:val="28"/>
          <w:szCs w:val="28"/>
          <w:lang w:val="uk-UA"/>
        </w:rPr>
        <w:t>, «проти» – 0, «утрималися» – 0.</w:t>
      </w:r>
    </w:p>
    <w:p w:rsidR="009E5B26" w:rsidRDefault="009E5B26" w:rsidP="009E5B2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05C23">
        <w:rPr>
          <w:rFonts w:ascii="Times New Roman" w:hAnsi="Times New Roman"/>
          <w:b/>
          <w:color w:val="000000"/>
          <w:sz w:val="28"/>
          <w:szCs w:val="28"/>
          <w:lang w:val="uk-UA"/>
        </w:rPr>
        <w:t>Рішення прийнято</w:t>
      </w:r>
    </w:p>
    <w:p w:rsidR="00047F9B" w:rsidRPr="00DB7C3A" w:rsidRDefault="00047F9B" w:rsidP="00047F9B">
      <w:pPr>
        <w:pStyle w:val="Default"/>
        <w:ind w:left="284"/>
        <w:jc w:val="both"/>
        <w:rPr>
          <w:i/>
          <w:color w:val="auto"/>
          <w:sz w:val="28"/>
          <w:szCs w:val="28"/>
          <w:lang w:val="uk-UA"/>
        </w:rPr>
      </w:pPr>
    </w:p>
    <w:p w:rsidR="00733DCF" w:rsidRPr="007703D9" w:rsidRDefault="00733DCF" w:rsidP="00733DC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703D9"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047F9B" w:rsidRPr="007A1805" w:rsidRDefault="009C35A9" w:rsidP="005156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11</w:t>
      </w:r>
      <w:r w:rsidR="007A1805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047F9B" w:rsidRPr="009C35A9">
        <w:rPr>
          <w:rFonts w:ascii="Times New Roman" w:hAnsi="Times New Roman"/>
          <w:b/>
          <w:sz w:val="28"/>
          <w:szCs w:val="28"/>
          <w:lang w:val="uk-UA" w:eastAsia="ru-RU"/>
        </w:rPr>
        <w:t xml:space="preserve">Інформація департаменту </w:t>
      </w:r>
      <w:r w:rsidR="00047F9B" w:rsidRPr="009C35A9">
        <w:rPr>
          <w:rFonts w:ascii="Times New Roman" w:hAnsi="Times New Roman"/>
          <w:b/>
          <w:sz w:val="28"/>
          <w:szCs w:val="28"/>
          <w:lang w:val="uk-UA"/>
        </w:rPr>
        <w:t>паливно-енергетичного комплексу та енергозбереження Львівської облдержадміністрації з напрацьованим планом дій облдержадміністрації із впровадження енергосервісних контрактів (ЕСКО-контрактів) на об’єктах обласного підпорядкування Львівщини у 2019 році (на лист комісії № К07-47 від 17.02.2019).</w:t>
      </w:r>
    </w:p>
    <w:p w:rsidR="00047F9B" w:rsidRDefault="007854A7" w:rsidP="00515656">
      <w:pPr>
        <w:pStyle w:val="a3"/>
        <w:spacing w:line="240" w:lineRule="auto"/>
        <w:ind w:left="284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ab/>
      </w:r>
      <w:r w:rsidR="00047F9B" w:rsidRPr="00187A85">
        <w:rPr>
          <w:rFonts w:ascii="Times New Roman" w:hAnsi="Times New Roman"/>
          <w:i/>
          <w:sz w:val="28"/>
          <w:szCs w:val="28"/>
          <w:lang w:val="uk-UA"/>
        </w:rPr>
        <w:t>Інформує: В. Лялька.</w:t>
      </w:r>
    </w:p>
    <w:p w:rsidR="007D64A9" w:rsidRDefault="007D64A9" w:rsidP="00515656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D64A9">
        <w:rPr>
          <w:rFonts w:ascii="Times New Roman" w:hAnsi="Times New Roman"/>
          <w:sz w:val="28"/>
          <w:szCs w:val="28"/>
          <w:lang w:val="uk-UA"/>
        </w:rPr>
        <w:t>ВИСТУПИЛИ:</w:t>
      </w:r>
      <w:r>
        <w:rPr>
          <w:rFonts w:ascii="Times New Roman" w:hAnsi="Times New Roman"/>
          <w:sz w:val="28"/>
          <w:szCs w:val="28"/>
          <w:lang w:val="uk-UA"/>
        </w:rPr>
        <w:t xml:space="preserve"> Б. Гагалюк, В. Лялька, А. Якубовський, </w:t>
      </w:r>
      <w:r w:rsidR="007854A7">
        <w:rPr>
          <w:rFonts w:ascii="Times New Roman" w:hAnsi="Times New Roman"/>
          <w:sz w:val="28"/>
          <w:szCs w:val="28"/>
          <w:lang w:val="uk-UA"/>
        </w:rPr>
        <w:t>І. Смірнов, Ю. Нестор</w:t>
      </w:r>
      <w:r w:rsidR="00233550">
        <w:rPr>
          <w:rFonts w:ascii="Times New Roman" w:hAnsi="Times New Roman"/>
          <w:sz w:val="28"/>
          <w:szCs w:val="28"/>
          <w:lang w:val="uk-UA"/>
        </w:rPr>
        <w:t>,           І. Грабінський</w:t>
      </w:r>
      <w:r w:rsidR="007854A7">
        <w:rPr>
          <w:rFonts w:ascii="Times New Roman" w:hAnsi="Times New Roman"/>
          <w:sz w:val="28"/>
          <w:szCs w:val="28"/>
          <w:lang w:val="uk-UA"/>
        </w:rPr>
        <w:t>.</w:t>
      </w:r>
    </w:p>
    <w:p w:rsidR="00F82011" w:rsidRDefault="00F82011" w:rsidP="005156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F82011">
        <w:rPr>
          <w:rFonts w:ascii="Times New Roman" w:hAnsi="Times New Roman"/>
          <w:b/>
          <w:sz w:val="28"/>
          <w:szCs w:val="28"/>
          <w:lang w:val="uk-UA"/>
        </w:rPr>
        <w:t>Б. Гагалюк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F82011">
        <w:rPr>
          <w:rFonts w:ascii="Times New Roman" w:hAnsi="Times New Roman"/>
          <w:sz w:val="28"/>
          <w:szCs w:val="28"/>
          <w:lang w:val="uk-UA"/>
        </w:rPr>
        <w:t>вказав на необхідність прискорити процедуру із впровадження енергосервісних контрактів (ЕСКО-контрактів) на об’єктах обласного підпорядкування Львівщини</w:t>
      </w:r>
      <w:r w:rsidR="00453F75">
        <w:rPr>
          <w:rFonts w:ascii="Times New Roman" w:hAnsi="Times New Roman"/>
          <w:sz w:val="28"/>
          <w:szCs w:val="28"/>
          <w:lang w:val="uk-UA"/>
        </w:rPr>
        <w:t xml:space="preserve">, оскільки пропозиції щодо переліку </w:t>
      </w:r>
      <w:r w:rsidR="00CF5005">
        <w:rPr>
          <w:rFonts w:ascii="Times New Roman" w:hAnsi="Times New Roman"/>
          <w:sz w:val="28"/>
          <w:szCs w:val="28"/>
          <w:lang w:val="uk-UA"/>
        </w:rPr>
        <w:t>закладів комунальної власності</w:t>
      </w:r>
      <w:r w:rsidR="00453F75">
        <w:rPr>
          <w:rFonts w:ascii="Times New Roman" w:hAnsi="Times New Roman"/>
          <w:sz w:val="28"/>
          <w:szCs w:val="28"/>
          <w:lang w:val="uk-UA"/>
        </w:rPr>
        <w:t xml:space="preserve"> для впровадження заходів з енергозбереження в установах бюджетної сфери енергосервісними компаніями було погоджено у 2017 році (протокол № 26 від 18.07.2017):</w:t>
      </w:r>
    </w:p>
    <w:p w:rsidR="00453F75" w:rsidRDefault="00BC43A7" w:rsidP="00515656">
      <w:pPr>
        <w:pStyle w:val="a3"/>
        <w:numPr>
          <w:ilvl w:val="2"/>
          <w:numId w:val="29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КЗ ЛОР «</w:t>
      </w:r>
      <w:r w:rsidR="00453F75">
        <w:rPr>
          <w:rFonts w:ascii="Times New Roman" w:hAnsi="Times New Roman"/>
          <w:sz w:val="28"/>
          <w:szCs w:val="28"/>
          <w:lang w:val="uk-UA"/>
        </w:rPr>
        <w:t>Львівський державний онкологічний регіональний лікувально-діагностичний центр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453F75">
        <w:rPr>
          <w:rFonts w:ascii="Times New Roman" w:hAnsi="Times New Roman"/>
          <w:sz w:val="28"/>
          <w:szCs w:val="28"/>
          <w:lang w:val="uk-UA"/>
        </w:rPr>
        <w:t xml:space="preserve"> (м. Львів, вул. Гашека, 2а).</w:t>
      </w:r>
    </w:p>
    <w:p w:rsidR="00453F75" w:rsidRDefault="00BC43A7" w:rsidP="00515656">
      <w:pPr>
        <w:pStyle w:val="a3"/>
        <w:numPr>
          <w:ilvl w:val="2"/>
          <w:numId w:val="29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КЗ ЛОР «</w:t>
      </w:r>
      <w:r w:rsidR="00453F75">
        <w:rPr>
          <w:rFonts w:ascii="Times New Roman" w:hAnsi="Times New Roman"/>
          <w:sz w:val="28"/>
          <w:szCs w:val="28"/>
          <w:lang w:val="uk-UA"/>
        </w:rPr>
        <w:t>Львівський геріатричний па</w:t>
      </w:r>
      <w:r>
        <w:rPr>
          <w:rFonts w:ascii="Times New Roman" w:hAnsi="Times New Roman"/>
          <w:sz w:val="28"/>
          <w:szCs w:val="28"/>
          <w:lang w:val="uk-UA"/>
        </w:rPr>
        <w:t>нсіонат» (м. Львів, вул. М</w:t>
      </w:r>
      <w:r w:rsidR="00453F75">
        <w:rPr>
          <w:rFonts w:ascii="Times New Roman" w:hAnsi="Times New Roman"/>
          <w:sz w:val="28"/>
          <w:szCs w:val="28"/>
          <w:lang w:val="uk-UA"/>
        </w:rPr>
        <w:t>едової Печери, 71).</w:t>
      </w:r>
    </w:p>
    <w:p w:rsidR="00453F75" w:rsidRDefault="00453F75" w:rsidP="00453F75">
      <w:pPr>
        <w:pStyle w:val="a3"/>
        <w:numPr>
          <w:ilvl w:val="2"/>
          <w:numId w:val="29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КЗ </w:t>
      </w:r>
      <w:r w:rsidRPr="007537E6">
        <w:rPr>
          <w:rFonts w:ascii="Times New Roman" w:hAnsi="Times New Roman"/>
          <w:sz w:val="28"/>
          <w:szCs w:val="28"/>
          <w:lang w:val="uk-UA"/>
        </w:rPr>
        <w:t>ЛОР «Львівська обласна дитяча клінічна лікарня «ОХМАТДИТ»</w:t>
      </w:r>
      <w:r>
        <w:rPr>
          <w:rFonts w:ascii="Times New Roman" w:hAnsi="Times New Roman"/>
          <w:sz w:val="28"/>
          <w:szCs w:val="28"/>
          <w:lang w:val="uk-UA"/>
        </w:rPr>
        <w:t xml:space="preserve"> (м. Львів, вул. Лисенка, 31).</w:t>
      </w:r>
    </w:p>
    <w:p w:rsidR="00453F75" w:rsidRDefault="00453F75" w:rsidP="00453F75">
      <w:pPr>
        <w:pStyle w:val="a3"/>
        <w:numPr>
          <w:ilvl w:val="2"/>
          <w:numId w:val="29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Львівський обласний ендокринологічний диспансер (м. Львів, вул. Острозького, 1).</w:t>
      </w:r>
    </w:p>
    <w:p w:rsidR="00453F75" w:rsidRDefault="00BC43A7" w:rsidP="00453F75">
      <w:pPr>
        <w:pStyle w:val="a3"/>
        <w:numPr>
          <w:ilvl w:val="2"/>
          <w:numId w:val="29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КЗ ЛОР </w:t>
      </w:r>
      <w:r w:rsidR="00CF5005">
        <w:rPr>
          <w:rFonts w:ascii="Times New Roman" w:hAnsi="Times New Roman"/>
          <w:sz w:val="28"/>
          <w:szCs w:val="28"/>
          <w:lang w:val="uk-UA"/>
        </w:rPr>
        <w:t xml:space="preserve">Львівська </w:t>
      </w:r>
      <w:r>
        <w:rPr>
          <w:rFonts w:ascii="Times New Roman" w:hAnsi="Times New Roman"/>
          <w:sz w:val="28"/>
          <w:szCs w:val="28"/>
          <w:lang w:val="uk-UA"/>
        </w:rPr>
        <w:t>загальноосвітня</w:t>
      </w:r>
      <w:r w:rsidR="00CF5005">
        <w:rPr>
          <w:rFonts w:ascii="Times New Roman" w:hAnsi="Times New Roman"/>
          <w:sz w:val="28"/>
          <w:szCs w:val="28"/>
          <w:lang w:val="uk-UA"/>
        </w:rPr>
        <w:t xml:space="preserve"> санаторна школа-інтернат № </w:t>
      </w:r>
      <w:r w:rsidR="00CF5005" w:rsidRPr="00BC43A7">
        <w:rPr>
          <w:rFonts w:ascii="Times New Roman" w:hAnsi="Times New Roman"/>
          <w:sz w:val="28"/>
          <w:szCs w:val="28"/>
          <w:lang w:val="uk-UA"/>
        </w:rPr>
        <w:t xml:space="preserve">1 </w:t>
      </w:r>
      <w:r w:rsidRPr="00BC43A7">
        <w:rPr>
          <w:rStyle w:val="ab"/>
          <w:rFonts w:ascii="Times New Roman" w:hAnsi="Times New Roman"/>
          <w:b w:val="0"/>
          <w:sz w:val="28"/>
          <w:szCs w:val="28"/>
        </w:rPr>
        <w:t>I</w:t>
      </w:r>
      <w:r w:rsidRPr="00BC43A7">
        <w:rPr>
          <w:rStyle w:val="ab"/>
          <w:rFonts w:ascii="Times New Roman" w:hAnsi="Times New Roman"/>
          <w:b w:val="0"/>
          <w:sz w:val="28"/>
          <w:szCs w:val="28"/>
          <w:lang w:val="uk-UA"/>
        </w:rPr>
        <w:t>-</w:t>
      </w:r>
      <w:r w:rsidRPr="00BC43A7">
        <w:rPr>
          <w:rStyle w:val="ab"/>
          <w:rFonts w:ascii="Times New Roman" w:hAnsi="Times New Roman"/>
          <w:b w:val="0"/>
          <w:sz w:val="28"/>
          <w:szCs w:val="28"/>
        </w:rPr>
        <w:t>III</w:t>
      </w:r>
      <w:r w:rsidRPr="00BC43A7">
        <w:rPr>
          <w:rStyle w:val="ab"/>
          <w:rFonts w:ascii="Times New Roman" w:hAnsi="Times New Roman"/>
          <w:b w:val="0"/>
          <w:sz w:val="28"/>
          <w:szCs w:val="28"/>
          <w:lang w:val="uk-UA"/>
        </w:rPr>
        <w:t xml:space="preserve"> ст</w:t>
      </w:r>
      <w:r w:rsidRPr="00BC43A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F5005">
        <w:rPr>
          <w:rFonts w:ascii="Times New Roman" w:hAnsi="Times New Roman"/>
          <w:sz w:val="28"/>
          <w:szCs w:val="28"/>
          <w:lang w:val="uk-UA"/>
        </w:rPr>
        <w:t>ім. Богдана-Ігоря Антонича (м. Львів, вул. Остроградських, 1).</w:t>
      </w:r>
    </w:p>
    <w:p w:rsidR="00CF5005" w:rsidRDefault="00CF5005" w:rsidP="00453F75">
      <w:pPr>
        <w:pStyle w:val="a3"/>
        <w:numPr>
          <w:ilvl w:val="2"/>
          <w:numId w:val="29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Львівська обласна рада (В. Винниченка, 16-18).</w:t>
      </w:r>
    </w:p>
    <w:p w:rsidR="00CF5005" w:rsidRDefault="00CF5005" w:rsidP="00453F75">
      <w:pPr>
        <w:pStyle w:val="a3"/>
        <w:numPr>
          <w:ilvl w:val="2"/>
          <w:numId w:val="29"/>
        </w:numPr>
        <w:spacing w:line="240" w:lineRule="auto"/>
        <w:ind w:left="426"/>
        <w:jc w:val="both"/>
        <w:rPr>
          <w:rStyle w:val="lrzxr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КЗ ЛОР «Львівський обласний госпіталь інвалі</w:t>
      </w:r>
      <w:r w:rsidR="00891A21">
        <w:rPr>
          <w:rFonts w:ascii="Times New Roman" w:hAnsi="Times New Roman"/>
          <w:sz w:val="28"/>
          <w:szCs w:val="28"/>
          <w:lang w:val="uk-UA"/>
        </w:rPr>
        <w:t>дів війни та репресованих ім. Ю. Липи</w:t>
      </w:r>
      <w:r w:rsidR="00891A21" w:rsidRPr="00891A21">
        <w:rPr>
          <w:rFonts w:ascii="Times New Roman" w:hAnsi="Times New Roman"/>
          <w:sz w:val="28"/>
          <w:szCs w:val="28"/>
          <w:lang w:val="uk-UA"/>
        </w:rPr>
        <w:t>» (</w:t>
      </w:r>
      <w:r w:rsidR="00891A21" w:rsidRPr="00891A21">
        <w:rPr>
          <w:rStyle w:val="lrzxr"/>
          <w:rFonts w:ascii="Times New Roman" w:hAnsi="Times New Roman"/>
          <w:sz w:val="28"/>
          <w:szCs w:val="28"/>
        </w:rPr>
        <w:t>вул</w:t>
      </w:r>
      <w:r w:rsidR="00891A21" w:rsidRPr="00891A21">
        <w:rPr>
          <w:rStyle w:val="lrzxr"/>
          <w:rFonts w:ascii="Times New Roman" w:hAnsi="Times New Roman"/>
          <w:sz w:val="28"/>
          <w:szCs w:val="28"/>
          <w:lang w:val="uk-UA"/>
        </w:rPr>
        <w:t>. І</w:t>
      </w:r>
      <w:r w:rsidR="00891A21" w:rsidRPr="00891A21">
        <w:rPr>
          <w:rStyle w:val="lrzxr"/>
          <w:rFonts w:ascii="Times New Roman" w:hAnsi="Times New Roman"/>
          <w:sz w:val="28"/>
          <w:szCs w:val="28"/>
        </w:rPr>
        <w:t xml:space="preserve">васюка, 31, </w:t>
      </w:r>
      <w:r w:rsidR="00891A21" w:rsidRPr="00891A21">
        <w:rPr>
          <w:rStyle w:val="lrzxr"/>
          <w:rFonts w:ascii="Times New Roman" w:hAnsi="Times New Roman"/>
          <w:sz w:val="28"/>
          <w:szCs w:val="28"/>
          <w:lang w:val="uk-UA"/>
        </w:rPr>
        <w:t xml:space="preserve">м. </w:t>
      </w:r>
      <w:r w:rsidR="00891A21" w:rsidRPr="00891A21">
        <w:rPr>
          <w:rStyle w:val="lrzxr"/>
          <w:rFonts w:ascii="Times New Roman" w:hAnsi="Times New Roman"/>
          <w:sz w:val="28"/>
          <w:szCs w:val="28"/>
        </w:rPr>
        <w:t>Винники, Львівська обл</w:t>
      </w:r>
      <w:r w:rsidR="00891A21" w:rsidRPr="00891A21">
        <w:rPr>
          <w:rStyle w:val="lrzxr"/>
          <w:rFonts w:ascii="Times New Roman" w:hAnsi="Times New Roman"/>
          <w:sz w:val="28"/>
          <w:szCs w:val="28"/>
          <w:lang w:val="uk-UA"/>
        </w:rPr>
        <w:t>.).</w:t>
      </w:r>
    </w:p>
    <w:p w:rsidR="00BC43A7" w:rsidRDefault="00515656" w:rsidP="00453F75">
      <w:pPr>
        <w:pStyle w:val="a3"/>
        <w:numPr>
          <w:ilvl w:val="2"/>
          <w:numId w:val="29"/>
        </w:numPr>
        <w:spacing w:line="240" w:lineRule="auto"/>
        <w:ind w:left="426"/>
        <w:jc w:val="both"/>
        <w:rPr>
          <w:rStyle w:val="lrzxr"/>
          <w:rFonts w:ascii="Times New Roman" w:hAnsi="Times New Roman"/>
          <w:sz w:val="28"/>
          <w:szCs w:val="28"/>
          <w:lang w:val="uk-UA"/>
        </w:rPr>
      </w:pPr>
      <w:r>
        <w:rPr>
          <w:rStyle w:val="lrzxr"/>
          <w:rFonts w:ascii="Times New Roman" w:hAnsi="Times New Roman"/>
          <w:sz w:val="28"/>
          <w:szCs w:val="28"/>
          <w:lang w:val="uk-UA"/>
        </w:rPr>
        <w:t>КУ ЛОР «</w:t>
      </w:r>
      <w:r w:rsidR="00BC43A7">
        <w:rPr>
          <w:rStyle w:val="lrzxr"/>
          <w:rFonts w:ascii="Times New Roman" w:hAnsi="Times New Roman"/>
          <w:sz w:val="28"/>
          <w:szCs w:val="28"/>
          <w:lang w:val="uk-UA"/>
        </w:rPr>
        <w:t xml:space="preserve">Львівський регіональний фтизіопульмонологічний лікувально-діагностичний </w:t>
      </w:r>
      <w:r>
        <w:rPr>
          <w:rStyle w:val="lrzxr"/>
          <w:rFonts w:ascii="Times New Roman" w:hAnsi="Times New Roman"/>
          <w:sz w:val="28"/>
          <w:szCs w:val="28"/>
          <w:lang w:val="uk-UA"/>
        </w:rPr>
        <w:t>центр» (м. Львів, вул. Зелена, 477).</w:t>
      </w:r>
    </w:p>
    <w:p w:rsidR="00891A21" w:rsidRDefault="00BC43A7" w:rsidP="00453F75">
      <w:pPr>
        <w:pStyle w:val="a3"/>
        <w:numPr>
          <w:ilvl w:val="2"/>
          <w:numId w:val="29"/>
        </w:numPr>
        <w:spacing w:line="240" w:lineRule="auto"/>
        <w:ind w:left="426"/>
        <w:jc w:val="both"/>
        <w:rPr>
          <w:rStyle w:val="lrzxr"/>
          <w:rFonts w:ascii="Times New Roman" w:hAnsi="Times New Roman"/>
          <w:sz w:val="28"/>
          <w:szCs w:val="28"/>
          <w:lang w:val="uk-UA"/>
        </w:rPr>
      </w:pPr>
      <w:r>
        <w:rPr>
          <w:rStyle w:val="lrzxr"/>
          <w:rFonts w:ascii="Times New Roman" w:hAnsi="Times New Roman"/>
          <w:sz w:val="28"/>
          <w:szCs w:val="28"/>
          <w:lang w:val="uk-UA"/>
        </w:rPr>
        <w:t>КНП ЛОР «</w:t>
      </w:r>
      <w:r w:rsidR="00891A21">
        <w:rPr>
          <w:rStyle w:val="lrzxr"/>
          <w:rFonts w:ascii="Times New Roman" w:hAnsi="Times New Roman"/>
          <w:sz w:val="28"/>
          <w:szCs w:val="28"/>
          <w:lang w:val="uk-UA"/>
        </w:rPr>
        <w:t>Львівський обласний державний клінічний лікувально-діагностичний кардіологічний центр</w:t>
      </w:r>
      <w:r>
        <w:rPr>
          <w:rStyle w:val="lrzxr"/>
          <w:rFonts w:ascii="Times New Roman" w:hAnsi="Times New Roman"/>
          <w:sz w:val="28"/>
          <w:szCs w:val="28"/>
          <w:lang w:val="uk-UA"/>
        </w:rPr>
        <w:t>»</w:t>
      </w:r>
      <w:r w:rsidR="00891A21">
        <w:rPr>
          <w:rStyle w:val="lrzxr"/>
          <w:rFonts w:ascii="Times New Roman" w:hAnsi="Times New Roman"/>
          <w:sz w:val="28"/>
          <w:szCs w:val="28"/>
          <w:lang w:val="uk-UA"/>
        </w:rPr>
        <w:t xml:space="preserve"> (м. Львів, вул. Кульпарківська, 35).</w:t>
      </w:r>
    </w:p>
    <w:p w:rsidR="00515656" w:rsidRPr="00515656" w:rsidRDefault="00515656" w:rsidP="00515656">
      <w:pPr>
        <w:pStyle w:val="a3"/>
        <w:numPr>
          <w:ilvl w:val="2"/>
          <w:numId w:val="29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515656">
        <w:rPr>
          <w:rStyle w:val="lrzxr"/>
          <w:rFonts w:ascii="Times New Roman" w:hAnsi="Times New Roman"/>
          <w:sz w:val="28"/>
          <w:szCs w:val="28"/>
          <w:lang w:val="uk-UA"/>
        </w:rPr>
        <w:t xml:space="preserve"> КЗ ЛОР </w:t>
      </w:r>
      <w:r w:rsidRPr="00515656">
        <w:rPr>
          <w:rFonts w:ascii="Times New Roman" w:hAnsi="Times New Roman"/>
          <w:sz w:val="28"/>
          <w:szCs w:val="28"/>
          <w:lang w:val="uk-UA"/>
        </w:rPr>
        <w:t>«Сокальська загальноосвітня санаторна школа-інтернат І-ІІІ ст. імені Т. Шевченка» (вул. тартаківська, 10, м. Сокаль).</w:t>
      </w:r>
    </w:p>
    <w:p w:rsidR="00515656" w:rsidRPr="00515656" w:rsidRDefault="00515656" w:rsidP="00453F75">
      <w:pPr>
        <w:pStyle w:val="a3"/>
        <w:numPr>
          <w:ilvl w:val="2"/>
          <w:numId w:val="29"/>
        </w:numPr>
        <w:spacing w:line="240" w:lineRule="auto"/>
        <w:ind w:left="426"/>
        <w:jc w:val="both"/>
        <w:rPr>
          <w:rStyle w:val="lrzxr"/>
          <w:rFonts w:ascii="Times New Roman" w:hAnsi="Times New Roman"/>
          <w:sz w:val="28"/>
          <w:szCs w:val="28"/>
          <w:lang w:val="uk-UA"/>
        </w:rPr>
      </w:pPr>
      <w:r w:rsidRPr="00515656">
        <w:rPr>
          <w:rStyle w:val="lrzxr"/>
          <w:rFonts w:ascii="Times New Roman" w:hAnsi="Times New Roman"/>
          <w:sz w:val="28"/>
          <w:szCs w:val="28"/>
          <w:lang w:val="uk-UA"/>
        </w:rPr>
        <w:t>КЗ ЛОР</w:t>
      </w:r>
      <w:r>
        <w:rPr>
          <w:rStyle w:val="lrzxr"/>
          <w:rFonts w:ascii="Times New Roman" w:hAnsi="Times New Roman"/>
          <w:sz w:val="28"/>
          <w:szCs w:val="28"/>
          <w:lang w:val="uk-UA"/>
        </w:rPr>
        <w:t xml:space="preserve"> «Львівська обласна клінічна психіатрична лікарня» (м. Львів, вул. Кульпарківська, 95).</w:t>
      </w:r>
    </w:p>
    <w:p w:rsidR="00453F75" w:rsidRDefault="007D64A9" w:rsidP="00453F75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F82011" w:rsidRDefault="007D64A9" w:rsidP="005956D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F82011">
        <w:rPr>
          <w:rFonts w:ascii="Times New Roman" w:hAnsi="Times New Roman"/>
          <w:sz w:val="28"/>
          <w:szCs w:val="28"/>
          <w:lang w:val="uk-UA"/>
        </w:rPr>
        <w:t xml:space="preserve">1) </w:t>
      </w:r>
      <w:r w:rsidR="007854A7" w:rsidRPr="00233550">
        <w:rPr>
          <w:rFonts w:ascii="Times New Roman" w:hAnsi="Times New Roman"/>
          <w:sz w:val="28"/>
          <w:szCs w:val="28"/>
          <w:lang w:val="uk-UA"/>
        </w:rPr>
        <w:t xml:space="preserve">Рекомендувати </w:t>
      </w:r>
      <w:r w:rsidR="00F82011" w:rsidRPr="002335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3550" w:rsidRPr="00233550">
        <w:rPr>
          <w:rFonts w:ascii="Times New Roman" w:hAnsi="Times New Roman"/>
          <w:sz w:val="28"/>
          <w:szCs w:val="28"/>
          <w:lang w:val="uk-UA" w:eastAsia="ru-RU"/>
        </w:rPr>
        <w:t xml:space="preserve">департаменту </w:t>
      </w:r>
      <w:r w:rsidR="00233550" w:rsidRPr="00233550">
        <w:rPr>
          <w:rFonts w:ascii="Times New Roman" w:hAnsi="Times New Roman"/>
          <w:sz w:val="28"/>
          <w:szCs w:val="28"/>
          <w:lang w:val="uk-UA"/>
        </w:rPr>
        <w:t xml:space="preserve">паливно-енергетичного комплексу та енергозбереження Львівської облдержадміністрації (В. Лялька) </w:t>
      </w:r>
      <w:r w:rsidR="004B7E8D">
        <w:rPr>
          <w:rFonts w:ascii="Times New Roman" w:hAnsi="Times New Roman"/>
          <w:sz w:val="28"/>
          <w:szCs w:val="28"/>
          <w:lang w:val="uk-UA"/>
        </w:rPr>
        <w:t xml:space="preserve">узгоджено з управлінням майном спільної власності Львівської обласної ради (В. Кусий) та </w:t>
      </w:r>
      <w:r w:rsidR="004B7E8D" w:rsidRPr="004B7E8D">
        <w:rPr>
          <w:rFonts w:ascii="Times New Roman" w:hAnsi="Times New Roman"/>
          <w:sz w:val="28"/>
          <w:szCs w:val="28"/>
          <w:lang w:val="uk-UA" w:eastAsia="ru-RU"/>
        </w:rPr>
        <w:t xml:space="preserve">КП ЛОР </w:t>
      </w:r>
      <w:r w:rsidR="004B7E8D" w:rsidRPr="004B7E8D">
        <w:rPr>
          <w:rFonts w:ascii="Times New Roman" w:hAnsi="Times New Roman"/>
          <w:sz w:val="28"/>
          <w:szCs w:val="28"/>
          <w:lang w:val="uk-UA"/>
        </w:rPr>
        <w:t>«Львівський обласний учбовий центр підготовки та підвищення кваліфікації робітників та ІТП, спеціалістів для виконання робіт з підвищеною небезпекою»</w:t>
      </w:r>
      <w:r w:rsidR="004B7E8D">
        <w:rPr>
          <w:rFonts w:ascii="Times New Roman" w:hAnsi="Times New Roman"/>
          <w:sz w:val="28"/>
          <w:szCs w:val="28"/>
          <w:lang w:val="uk-UA"/>
        </w:rPr>
        <w:t xml:space="preserve"> (І. Строкун) </w:t>
      </w:r>
      <w:r w:rsidR="00233550" w:rsidRPr="00233550">
        <w:rPr>
          <w:rFonts w:ascii="Times New Roman" w:hAnsi="Times New Roman"/>
          <w:sz w:val="28"/>
          <w:szCs w:val="28"/>
          <w:lang w:val="uk-UA"/>
        </w:rPr>
        <w:t xml:space="preserve">здійснити  план дій щодо впровадження енергоефективних заходів в будівлях бюджетних установ обласного підпорядкування за </w:t>
      </w:r>
      <w:r w:rsidR="00233550" w:rsidRPr="00233550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механізмом енергосервісу у відповідності до </w:t>
      </w:r>
      <w:r w:rsidR="00233550" w:rsidRPr="00233550">
        <w:rPr>
          <w:rFonts w:ascii="Times New Roman" w:hAnsi="Times New Roman"/>
          <w:sz w:val="28"/>
          <w:szCs w:val="28"/>
          <w:lang w:val="uk-UA"/>
        </w:rPr>
        <w:t>ЗУ «Про запровадження нових інвестиційних можливостей, гарантування прав та законних інтересів суб’єктів підприємницької діяльності для проведення масштабної енергомодернізації</w:t>
      </w:r>
      <w:r w:rsidR="00233550">
        <w:rPr>
          <w:rFonts w:ascii="Times New Roman" w:hAnsi="Times New Roman"/>
          <w:sz w:val="28"/>
          <w:szCs w:val="28"/>
          <w:lang w:val="uk-UA"/>
        </w:rPr>
        <w:t>:</w:t>
      </w:r>
      <w:r w:rsidR="0023355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tbl>
      <w:tblPr>
        <w:tblStyle w:val="a6"/>
        <w:tblW w:w="9781" w:type="dxa"/>
        <w:tblInd w:w="108" w:type="dxa"/>
        <w:tblLayout w:type="fixed"/>
        <w:tblLook w:val="04A0"/>
      </w:tblPr>
      <w:tblGrid>
        <w:gridCol w:w="426"/>
        <w:gridCol w:w="4252"/>
        <w:gridCol w:w="3119"/>
        <w:gridCol w:w="1984"/>
      </w:tblGrid>
      <w:tr w:rsidR="00F82011" w:rsidRPr="00F10F43" w:rsidTr="007854A7">
        <w:trPr>
          <w:trHeight w:val="649"/>
        </w:trPr>
        <w:tc>
          <w:tcPr>
            <w:tcW w:w="426" w:type="dxa"/>
            <w:vAlign w:val="center"/>
          </w:tcPr>
          <w:p w:rsidR="00F82011" w:rsidRPr="00F10F43" w:rsidRDefault="00F82011" w:rsidP="00B60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82011" w:rsidRPr="00F10F43" w:rsidRDefault="00F82011" w:rsidP="00B60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Pr="00F10F4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82011" w:rsidRPr="00F10F43" w:rsidRDefault="00F82011" w:rsidP="00B60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Заходи, що необхідно здійснити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F82011" w:rsidRPr="00F10F43" w:rsidRDefault="00F82011" w:rsidP="00B60CBB">
            <w:pPr>
              <w:tabs>
                <w:tab w:val="left" w:pos="31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43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виконавці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F82011" w:rsidRPr="00F82011" w:rsidRDefault="00F82011" w:rsidP="00F82011">
            <w:pPr>
              <w:tabs>
                <w:tab w:val="left" w:pos="31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</w:t>
            </w:r>
            <w:r w:rsidR="002335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конання</w:t>
            </w:r>
          </w:p>
        </w:tc>
      </w:tr>
      <w:tr w:rsidR="00F82011" w:rsidRPr="00E95401" w:rsidTr="007854A7">
        <w:tc>
          <w:tcPr>
            <w:tcW w:w="426" w:type="dxa"/>
            <w:vAlign w:val="center"/>
          </w:tcPr>
          <w:p w:rsidR="00F82011" w:rsidRPr="007F7123" w:rsidRDefault="00F82011" w:rsidP="00B60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1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82011" w:rsidRPr="00F10F43" w:rsidRDefault="00F82011" w:rsidP="00B6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Погодження переліку об</w:t>
            </w:r>
            <w:r w:rsidRPr="00F10F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F820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єктів для впровадження ЕСКО – контрактів </w:t>
            </w:r>
            <w:proofErr w:type="gramStart"/>
            <w:r w:rsidRPr="00F820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</w:t>
            </w:r>
            <w:proofErr w:type="gramEnd"/>
            <w:r w:rsidRPr="00F820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ільною комісією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ЛОР</w:t>
            </w:r>
          </w:p>
          <w:p w:rsidR="00F82011" w:rsidRPr="00F10F43" w:rsidRDefault="00F82011" w:rsidP="00B60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82011" w:rsidRPr="00F82011" w:rsidRDefault="00F82011" w:rsidP="007854A7">
            <w:pPr>
              <w:pStyle w:val="a3"/>
              <w:numPr>
                <w:ilvl w:val="0"/>
                <w:numId w:val="40"/>
              </w:numPr>
              <w:tabs>
                <w:tab w:val="left" w:pos="3193"/>
              </w:tabs>
              <w:ind w:left="176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0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Департамент ПЕК та енергозбереження; </w:t>
            </w:r>
          </w:p>
          <w:p w:rsidR="00F82011" w:rsidRPr="00F82011" w:rsidRDefault="00F82011" w:rsidP="007854A7">
            <w:pPr>
              <w:pStyle w:val="a3"/>
              <w:numPr>
                <w:ilvl w:val="0"/>
                <w:numId w:val="40"/>
              </w:numPr>
              <w:tabs>
                <w:tab w:val="left" w:pos="3193"/>
              </w:tabs>
              <w:ind w:left="176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82011">
              <w:rPr>
                <w:rFonts w:ascii="Times New Roman" w:hAnsi="Times New Roman"/>
                <w:sz w:val="24"/>
                <w:szCs w:val="24"/>
                <w:lang w:val="ru-RU"/>
              </w:rPr>
              <w:t>Проф</w:t>
            </w:r>
            <w:proofErr w:type="gramEnd"/>
            <w:r w:rsidRPr="00F82011">
              <w:rPr>
                <w:rFonts w:ascii="Times New Roman" w:hAnsi="Times New Roman"/>
                <w:sz w:val="24"/>
                <w:szCs w:val="24"/>
                <w:lang w:val="ru-RU"/>
              </w:rPr>
              <w:t>ільні департаменти;</w:t>
            </w:r>
          </w:p>
          <w:p w:rsidR="00F82011" w:rsidRPr="00F82011" w:rsidRDefault="00F82011" w:rsidP="007854A7">
            <w:pPr>
              <w:pStyle w:val="a3"/>
              <w:numPr>
                <w:ilvl w:val="0"/>
                <w:numId w:val="40"/>
              </w:numPr>
              <w:tabs>
                <w:tab w:val="left" w:pos="3193"/>
              </w:tabs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F82011">
              <w:rPr>
                <w:rFonts w:ascii="Times New Roman" w:hAnsi="Times New Roman"/>
                <w:sz w:val="24"/>
                <w:szCs w:val="24"/>
              </w:rPr>
              <w:t>Постійна комісія ЛОР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2011" w:rsidRPr="00453F75" w:rsidRDefault="00453F75" w:rsidP="00453F75">
            <w:pPr>
              <w:pStyle w:val="a3"/>
              <w:tabs>
                <w:tab w:val="left" w:pos="3193"/>
              </w:tabs>
              <w:ind w:lef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погоджено перелік 11 установ  на засіданні постійної комісії 18.07.2017 (протокол № 26)</w:t>
            </w:r>
          </w:p>
        </w:tc>
      </w:tr>
      <w:tr w:rsidR="00F82011" w:rsidRPr="00F82011" w:rsidTr="007854A7">
        <w:tc>
          <w:tcPr>
            <w:tcW w:w="426" w:type="dxa"/>
            <w:vAlign w:val="center"/>
          </w:tcPr>
          <w:p w:rsidR="00F82011" w:rsidRPr="00D84F94" w:rsidRDefault="00F82011" w:rsidP="00B60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F82011" w:rsidRPr="00D84F94" w:rsidRDefault="00F82011" w:rsidP="00B60C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Обговорення переліку об’єкті</w:t>
            </w:r>
            <w:proofErr w:type="gramStart"/>
            <w:r w:rsidRPr="00D84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D84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84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proofErr w:type="gramEnd"/>
            <w:r w:rsidRPr="00D84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заходів щодо активізації вп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ровадження</w:t>
            </w:r>
            <w:r w:rsidRPr="00D84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механізмів</w:t>
            </w:r>
            <w:r w:rsidRPr="00D84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енергосервісу в експертному середовищі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82011" w:rsidRPr="00F82011" w:rsidRDefault="00F82011" w:rsidP="007854A7">
            <w:pPr>
              <w:pStyle w:val="a3"/>
              <w:numPr>
                <w:ilvl w:val="0"/>
                <w:numId w:val="40"/>
              </w:numPr>
              <w:tabs>
                <w:tab w:val="left" w:pos="3193"/>
              </w:tabs>
              <w:ind w:left="176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2011">
              <w:rPr>
                <w:rFonts w:ascii="Times New Roman" w:hAnsi="Times New Roman"/>
                <w:sz w:val="24"/>
                <w:szCs w:val="24"/>
              </w:rPr>
              <w:t>Департамент ПЕК та енергозбереження;</w:t>
            </w:r>
          </w:p>
          <w:p w:rsidR="00F82011" w:rsidRPr="00F82011" w:rsidRDefault="00F82011" w:rsidP="007854A7">
            <w:pPr>
              <w:pStyle w:val="a3"/>
              <w:numPr>
                <w:ilvl w:val="0"/>
                <w:numId w:val="40"/>
              </w:numPr>
              <w:tabs>
                <w:tab w:val="left" w:pos="3193"/>
              </w:tabs>
              <w:ind w:left="176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2011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майном спільної власності Львівської обласної ради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2011" w:rsidRPr="00F82011" w:rsidRDefault="00F82011" w:rsidP="00F82011">
            <w:pPr>
              <w:pStyle w:val="a3"/>
              <w:tabs>
                <w:tab w:val="left" w:pos="3193"/>
              </w:tabs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15-денний термін</w:t>
            </w:r>
          </w:p>
        </w:tc>
      </w:tr>
      <w:tr w:rsidR="00F82011" w:rsidRPr="00F10F43" w:rsidTr="007854A7">
        <w:tc>
          <w:tcPr>
            <w:tcW w:w="426" w:type="dxa"/>
            <w:vAlign w:val="center"/>
          </w:tcPr>
          <w:p w:rsidR="00F82011" w:rsidRPr="007F7123" w:rsidRDefault="00F82011" w:rsidP="00B60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F82011" w:rsidRPr="00F82011" w:rsidRDefault="00F82011" w:rsidP="00B60C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0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Формування та погодження базового </w:t>
            </w:r>
            <w:proofErr w:type="gramStart"/>
            <w:r w:rsidRPr="00F820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F820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ічного рівня споживання паливно-енергетичних ресурсів та житлово-</w:t>
            </w:r>
            <w:r w:rsidRPr="00F820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комунальних послуг у натуральних показниках та у грошовій формі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(</w:t>
            </w:r>
            <w:r w:rsidRPr="00F820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тарифами) чинними на дату оголошення про проведення процедури закупівлі</w:t>
            </w:r>
          </w:p>
          <w:p w:rsidR="00F82011" w:rsidRPr="00F82011" w:rsidRDefault="00F82011" w:rsidP="00B60C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82011" w:rsidRPr="00F82011" w:rsidRDefault="00F82011" w:rsidP="007854A7">
            <w:pPr>
              <w:pStyle w:val="a3"/>
              <w:numPr>
                <w:ilvl w:val="0"/>
                <w:numId w:val="41"/>
              </w:numPr>
              <w:tabs>
                <w:tab w:val="left" w:pos="3193"/>
              </w:tabs>
              <w:ind w:left="176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01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Керівники бюджетних установ;</w:t>
            </w:r>
          </w:p>
          <w:p w:rsidR="00F82011" w:rsidRPr="00F82011" w:rsidRDefault="00F82011" w:rsidP="007854A7">
            <w:pPr>
              <w:pStyle w:val="a3"/>
              <w:numPr>
                <w:ilvl w:val="0"/>
                <w:numId w:val="41"/>
              </w:numPr>
              <w:tabs>
                <w:tab w:val="left" w:pos="3193"/>
              </w:tabs>
              <w:ind w:left="176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82011">
              <w:rPr>
                <w:rFonts w:ascii="Times New Roman" w:hAnsi="Times New Roman"/>
                <w:sz w:val="24"/>
                <w:szCs w:val="24"/>
                <w:lang w:val="ru-RU"/>
              </w:rPr>
              <w:t>Проф</w:t>
            </w:r>
            <w:proofErr w:type="gramEnd"/>
            <w:r w:rsidRPr="00F820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ільні департаменти </w:t>
            </w:r>
            <w:r w:rsidRPr="00F8201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ОДА;</w:t>
            </w:r>
          </w:p>
          <w:p w:rsidR="00F82011" w:rsidRPr="00F82011" w:rsidRDefault="00F82011" w:rsidP="007854A7">
            <w:pPr>
              <w:pStyle w:val="a3"/>
              <w:numPr>
                <w:ilvl w:val="0"/>
                <w:numId w:val="41"/>
              </w:numPr>
              <w:tabs>
                <w:tab w:val="left" w:pos="3193"/>
              </w:tabs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F82011">
              <w:rPr>
                <w:rFonts w:ascii="Times New Roman" w:hAnsi="Times New Roman"/>
                <w:sz w:val="24"/>
                <w:szCs w:val="24"/>
              </w:rPr>
              <w:t>Департамент ПЕК та енергозбереження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2011" w:rsidRPr="00F82011" w:rsidRDefault="00F820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 01.06.2019</w:t>
            </w:r>
            <w:r w:rsidR="00785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  <w:p w:rsidR="00F82011" w:rsidRDefault="00F82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011" w:rsidRDefault="00F82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011" w:rsidRPr="00F10F43" w:rsidRDefault="00F82011" w:rsidP="00F82011">
            <w:pPr>
              <w:tabs>
                <w:tab w:val="left" w:pos="31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11" w:rsidRPr="00F82011" w:rsidTr="007854A7">
        <w:tc>
          <w:tcPr>
            <w:tcW w:w="426" w:type="dxa"/>
            <w:vAlign w:val="center"/>
          </w:tcPr>
          <w:p w:rsidR="00F82011" w:rsidRPr="007F7123" w:rsidRDefault="00F82011" w:rsidP="00B60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252" w:type="dxa"/>
          </w:tcPr>
          <w:p w:rsidR="00F82011" w:rsidRPr="00F82011" w:rsidRDefault="00F82011" w:rsidP="00B60C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0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Затвердження базового </w:t>
            </w:r>
            <w:proofErr w:type="gramStart"/>
            <w:r w:rsidRPr="00F820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F820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ічного рівня споживання паливно-енергетичних ресурсів на дату оголошення про проведення процедури закупівлі</w:t>
            </w:r>
          </w:p>
          <w:p w:rsidR="00F82011" w:rsidRPr="00F82011" w:rsidRDefault="00F82011" w:rsidP="00B6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11">
              <w:rPr>
                <w:rFonts w:ascii="Times New Roman" w:hAnsi="Times New Roman" w:cs="Times New Roman"/>
                <w:sz w:val="24"/>
                <w:szCs w:val="24"/>
              </w:rPr>
              <w:t>(розпорядження голови ОДА)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82011" w:rsidRPr="00F82011" w:rsidRDefault="00F82011" w:rsidP="007854A7">
            <w:pPr>
              <w:pStyle w:val="a3"/>
              <w:numPr>
                <w:ilvl w:val="0"/>
                <w:numId w:val="41"/>
              </w:numPr>
              <w:tabs>
                <w:tab w:val="left" w:pos="3193"/>
              </w:tabs>
              <w:ind w:left="176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011">
              <w:rPr>
                <w:rFonts w:ascii="Times New Roman" w:hAnsi="Times New Roman"/>
                <w:sz w:val="24"/>
                <w:szCs w:val="24"/>
                <w:lang w:val="ru-RU"/>
              </w:rPr>
              <w:t>Департамент ПЕК та енергозбереження;</w:t>
            </w:r>
          </w:p>
          <w:p w:rsidR="00F82011" w:rsidRPr="00F82011" w:rsidRDefault="00F82011" w:rsidP="007854A7">
            <w:pPr>
              <w:pStyle w:val="a3"/>
              <w:numPr>
                <w:ilvl w:val="0"/>
                <w:numId w:val="41"/>
              </w:numPr>
              <w:tabs>
                <w:tab w:val="left" w:pos="3193"/>
              </w:tabs>
              <w:ind w:left="176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82011">
              <w:rPr>
                <w:rFonts w:ascii="Times New Roman" w:hAnsi="Times New Roman"/>
                <w:sz w:val="24"/>
                <w:szCs w:val="24"/>
                <w:lang w:val="ru-RU"/>
              </w:rPr>
              <w:t>Проф</w:t>
            </w:r>
            <w:proofErr w:type="gramEnd"/>
            <w:r w:rsidRPr="00F82011">
              <w:rPr>
                <w:rFonts w:ascii="Times New Roman" w:hAnsi="Times New Roman"/>
                <w:sz w:val="24"/>
                <w:szCs w:val="24"/>
                <w:lang w:val="ru-RU"/>
              </w:rPr>
              <w:t>ільні департаменти ОДА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2011" w:rsidRPr="00F82011" w:rsidRDefault="00F82011" w:rsidP="00F820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01.06.2019</w:t>
            </w:r>
            <w:r w:rsidR="00785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  <w:p w:rsidR="00F82011" w:rsidRDefault="00F820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2011" w:rsidRDefault="00F820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2011" w:rsidRPr="00F82011" w:rsidRDefault="00F82011" w:rsidP="00F82011">
            <w:pPr>
              <w:tabs>
                <w:tab w:val="left" w:pos="319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2011" w:rsidRPr="00F82011" w:rsidTr="007854A7">
        <w:tc>
          <w:tcPr>
            <w:tcW w:w="426" w:type="dxa"/>
            <w:vAlign w:val="center"/>
          </w:tcPr>
          <w:p w:rsidR="00F82011" w:rsidRPr="007F7123" w:rsidRDefault="00F82011" w:rsidP="00B60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F82011" w:rsidRPr="00DD20B2" w:rsidRDefault="00F82011" w:rsidP="00B60C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820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F820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ідготовка документів для проведення закупівлі </w:t>
            </w:r>
            <w:r w:rsidRPr="00E77E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послуг енергосервісу </w:t>
            </w:r>
            <w:r w:rsidRPr="00F820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системі публічних закупівель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PROZORRO</w:t>
            </w:r>
          </w:p>
          <w:p w:rsidR="00F82011" w:rsidRPr="00F82011" w:rsidRDefault="00F82011" w:rsidP="00B60C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82011" w:rsidRPr="00F82011" w:rsidRDefault="00F82011" w:rsidP="007854A7">
            <w:pPr>
              <w:pStyle w:val="a3"/>
              <w:numPr>
                <w:ilvl w:val="0"/>
                <w:numId w:val="41"/>
              </w:numPr>
              <w:tabs>
                <w:tab w:val="left" w:pos="3193"/>
              </w:tabs>
              <w:ind w:left="176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011">
              <w:rPr>
                <w:rFonts w:ascii="Times New Roman" w:hAnsi="Times New Roman"/>
                <w:sz w:val="24"/>
                <w:szCs w:val="24"/>
                <w:lang w:val="ru-RU"/>
              </w:rPr>
              <w:t>Керівники бюджетних установ;</w:t>
            </w:r>
          </w:p>
          <w:p w:rsidR="00F82011" w:rsidRPr="00F82011" w:rsidRDefault="00F82011" w:rsidP="007854A7">
            <w:pPr>
              <w:pStyle w:val="a3"/>
              <w:numPr>
                <w:ilvl w:val="0"/>
                <w:numId w:val="41"/>
              </w:numPr>
              <w:tabs>
                <w:tab w:val="left" w:pos="3193"/>
              </w:tabs>
              <w:ind w:left="176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82011">
              <w:rPr>
                <w:rFonts w:ascii="Times New Roman" w:hAnsi="Times New Roman"/>
                <w:sz w:val="24"/>
                <w:szCs w:val="24"/>
                <w:lang w:val="ru-RU"/>
              </w:rPr>
              <w:t>Проф</w:t>
            </w:r>
            <w:proofErr w:type="gramEnd"/>
            <w:r w:rsidRPr="00F82011">
              <w:rPr>
                <w:rFonts w:ascii="Times New Roman" w:hAnsi="Times New Roman"/>
                <w:sz w:val="24"/>
                <w:szCs w:val="24"/>
                <w:lang w:val="ru-RU"/>
              </w:rPr>
              <w:t>ільні департаменти ОДА;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2011" w:rsidRDefault="00F820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червень 2019 р.</w:t>
            </w:r>
          </w:p>
          <w:p w:rsidR="00F82011" w:rsidRDefault="00F820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2011" w:rsidRPr="00F82011" w:rsidRDefault="00F82011" w:rsidP="00F82011">
            <w:pPr>
              <w:tabs>
                <w:tab w:val="left" w:pos="319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2011" w:rsidRPr="00F10F43" w:rsidTr="007854A7">
        <w:tc>
          <w:tcPr>
            <w:tcW w:w="426" w:type="dxa"/>
            <w:vAlign w:val="center"/>
          </w:tcPr>
          <w:p w:rsidR="00F82011" w:rsidRPr="007F7123" w:rsidRDefault="00F82011" w:rsidP="00B60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12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F82011" w:rsidRPr="007854A7" w:rsidRDefault="00F82011" w:rsidP="00B60C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0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Проведення процедур </w:t>
            </w:r>
            <w:r w:rsidRPr="00F10F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закупі</w:t>
            </w:r>
            <w:proofErr w:type="gramStart"/>
            <w:r w:rsidRPr="00F10F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</w:t>
            </w:r>
            <w:proofErr w:type="gramEnd"/>
            <w:r w:rsidRPr="00F10F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послуг енергосервісу в систем</w:t>
            </w:r>
            <w:r w:rsidRPr="00E77E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публічних закупівель</w:t>
            </w:r>
            <w:r w:rsidRPr="00F820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PROZORRO</w:t>
            </w:r>
            <w:r w:rsidR="00785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52C12" w:rsidRPr="001B118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(згідно переліку 2017</w:t>
            </w:r>
            <w:r w:rsidR="007854A7" w:rsidRPr="001B118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року)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82011" w:rsidRPr="001B1188" w:rsidRDefault="00F82011" w:rsidP="007854A7">
            <w:pPr>
              <w:pStyle w:val="a3"/>
              <w:numPr>
                <w:ilvl w:val="0"/>
                <w:numId w:val="41"/>
              </w:numPr>
              <w:tabs>
                <w:tab w:val="left" w:pos="3193"/>
              </w:tabs>
              <w:ind w:left="176" w:hanging="142"/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</w:pPr>
            <w:r w:rsidRPr="001B1188">
              <w:rPr>
                <w:rFonts w:ascii="Times New Roman" w:hAnsi="Times New Roman"/>
                <w:sz w:val="24"/>
                <w:szCs w:val="24"/>
                <w:lang w:val="ru-RU"/>
              </w:rPr>
              <w:t>Керівники бюджетних установ</w:t>
            </w:r>
            <w:r w:rsidR="007854A7" w:rsidRPr="001B11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854A7" w:rsidRPr="001B1188"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  <w:t>(у т. ч. КП ЛОР «ЛОУЦ»)</w:t>
            </w:r>
          </w:p>
          <w:p w:rsidR="00F82011" w:rsidRPr="001B1188" w:rsidRDefault="00F82011" w:rsidP="007854A7">
            <w:pPr>
              <w:tabs>
                <w:tab w:val="left" w:pos="3193"/>
              </w:tabs>
              <w:ind w:left="176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82011" w:rsidRPr="007854A7" w:rsidRDefault="00F82011" w:rsidP="007854A7">
            <w:pPr>
              <w:tabs>
                <w:tab w:val="left" w:pos="3193"/>
              </w:tabs>
              <w:ind w:left="176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54A7" w:rsidRDefault="0092490F" w:rsidP="007854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 червня</w:t>
            </w:r>
            <w:r w:rsidR="00785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2019 р.</w:t>
            </w:r>
          </w:p>
          <w:p w:rsidR="00F82011" w:rsidRDefault="00F82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011" w:rsidRDefault="00F82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011" w:rsidRDefault="00F82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011" w:rsidRPr="00F10F43" w:rsidRDefault="00F82011" w:rsidP="00F82011">
            <w:pPr>
              <w:tabs>
                <w:tab w:val="left" w:pos="31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11" w:rsidRPr="00F10F43" w:rsidTr="007854A7">
        <w:tc>
          <w:tcPr>
            <w:tcW w:w="426" w:type="dxa"/>
            <w:vAlign w:val="center"/>
          </w:tcPr>
          <w:p w:rsidR="00F82011" w:rsidRPr="007F7123" w:rsidRDefault="00F82011" w:rsidP="00B60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12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F82011" w:rsidRPr="00F82011" w:rsidRDefault="00F82011" w:rsidP="00B60C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0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Прийняття </w:t>
            </w:r>
            <w:proofErr w:type="gramStart"/>
            <w:r w:rsidRPr="00F820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F820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ішення замовником енергосервісу про намір укладання договору</w:t>
            </w:r>
          </w:p>
          <w:p w:rsidR="00F82011" w:rsidRPr="00F82011" w:rsidRDefault="00F82011" w:rsidP="00B60C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82011" w:rsidRPr="00F82011" w:rsidRDefault="00F82011" w:rsidP="007854A7">
            <w:pPr>
              <w:pStyle w:val="a3"/>
              <w:numPr>
                <w:ilvl w:val="0"/>
                <w:numId w:val="41"/>
              </w:numPr>
              <w:tabs>
                <w:tab w:val="left" w:pos="3193"/>
              </w:tabs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F82011">
              <w:rPr>
                <w:rFonts w:ascii="Times New Roman" w:hAnsi="Times New Roman"/>
                <w:sz w:val="24"/>
                <w:szCs w:val="24"/>
              </w:rPr>
              <w:t>Керівники бюджетних установ</w:t>
            </w:r>
          </w:p>
          <w:p w:rsidR="00F82011" w:rsidRPr="00F10F43" w:rsidRDefault="00F82011" w:rsidP="007854A7">
            <w:pPr>
              <w:tabs>
                <w:tab w:val="left" w:pos="3193"/>
              </w:tabs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2011" w:rsidRPr="007854A7" w:rsidRDefault="00785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 2019 р.</w:t>
            </w:r>
          </w:p>
          <w:p w:rsidR="00F82011" w:rsidRPr="00F10F43" w:rsidRDefault="00F82011" w:rsidP="00F82011">
            <w:pPr>
              <w:tabs>
                <w:tab w:val="left" w:pos="31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11" w:rsidRPr="00F10F43" w:rsidTr="007854A7">
        <w:tc>
          <w:tcPr>
            <w:tcW w:w="426" w:type="dxa"/>
            <w:vAlign w:val="center"/>
          </w:tcPr>
          <w:p w:rsidR="00F82011" w:rsidRPr="007F7123" w:rsidRDefault="00F82011" w:rsidP="00B60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12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F82011" w:rsidRPr="00F82011" w:rsidRDefault="00F82011" w:rsidP="00B60C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0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Затвердження істотних умов енергосервісного договору </w:t>
            </w:r>
          </w:p>
          <w:p w:rsidR="00F82011" w:rsidRPr="00F82011" w:rsidRDefault="00F82011" w:rsidP="00B60C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0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Start"/>
            <w:r w:rsidRPr="00F820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F820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ішення сесії обласної ради)</w:t>
            </w:r>
          </w:p>
          <w:p w:rsidR="00F82011" w:rsidRPr="00F82011" w:rsidRDefault="00F82011" w:rsidP="00B60C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82011" w:rsidRPr="00F82011" w:rsidRDefault="00F82011" w:rsidP="007854A7">
            <w:pPr>
              <w:pStyle w:val="a3"/>
              <w:numPr>
                <w:ilvl w:val="0"/>
                <w:numId w:val="41"/>
              </w:numPr>
              <w:tabs>
                <w:tab w:val="left" w:pos="3193"/>
              </w:tabs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F82011">
              <w:rPr>
                <w:rFonts w:ascii="Times New Roman" w:hAnsi="Times New Roman"/>
                <w:sz w:val="24"/>
                <w:szCs w:val="24"/>
              </w:rPr>
              <w:t xml:space="preserve">Сесія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Львівської </w:t>
            </w:r>
            <w:r w:rsidRPr="00F82011">
              <w:rPr>
                <w:rFonts w:ascii="Times New Roman" w:hAnsi="Times New Roman"/>
                <w:sz w:val="24"/>
                <w:szCs w:val="24"/>
              </w:rPr>
              <w:t>обласної ради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2011" w:rsidRPr="007854A7" w:rsidRDefault="007854A7" w:rsidP="00F82011">
            <w:pPr>
              <w:tabs>
                <w:tab w:val="left" w:pos="319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2019 р.</w:t>
            </w:r>
          </w:p>
        </w:tc>
      </w:tr>
      <w:tr w:rsidR="00F82011" w:rsidRPr="00F10F43" w:rsidTr="007854A7">
        <w:tc>
          <w:tcPr>
            <w:tcW w:w="426" w:type="dxa"/>
            <w:vAlign w:val="center"/>
          </w:tcPr>
          <w:p w:rsidR="00F82011" w:rsidRPr="007F7123" w:rsidRDefault="00F82011" w:rsidP="00B60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12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F82011" w:rsidRPr="00F10F43" w:rsidRDefault="00F82011" w:rsidP="00B6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F43">
              <w:rPr>
                <w:rFonts w:ascii="Times New Roman" w:hAnsi="Times New Roman" w:cs="Times New Roman"/>
                <w:sz w:val="24"/>
                <w:szCs w:val="24"/>
              </w:rPr>
              <w:t>Укладання енергосервісного договору</w:t>
            </w:r>
          </w:p>
          <w:p w:rsidR="00F82011" w:rsidRPr="00F10F43" w:rsidRDefault="00F82011" w:rsidP="00B60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82011" w:rsidRPr="00F82011" w:rsidRDefault="00F82011" w:rsidP="007854A7">
            <w:pPr>
              <w:pStyle w:val="a3"/>
              <w:numPr>
                <w:ilvl w:val="0"/>
                <w:numId w:val="41"/>
              </w:numPr>
              <w:tabs>
                <w:tab w:val="left" w:pos="3193"/>
              </w:tabs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F82011">
              <w:rPr>
                <w:rFonts w:ascii="Times New Roman" w:hAnsi="Times New Roman"/>
                <w:sz w:val="24"/>
                <w:szCs w:val="24"/>
              </w:rPr>
              <w:t>Керівники бюджетних установ</w:t>
            </w:r>
          </w:p>
          <w:p w:rsidR="00F82011" w:rsidRPr="00F10F43" w:rsidRDefault="00F82011" w:rsidP="007854A7">
            <w:pPr>
              <w:tabs>
                <w:tab w:val="left" w:pos="3193"/>
              </w:tabs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2011" w:rsidRDefault="00F82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011" w:rsidRPr="00F10F43" w:rsidRDefault="00F82011" w:rsidP="00F82011">
            <w:pPr>
              <w:tabs>
                <w:tab w:val="left" w:pos="31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4A9" w:rsidRPr="00105C23" w:rsidRDefault="007D64A9" w:rsidP="007D64A9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  <w:lang w:val="uk-UA"/>
        </w:rPr>
      </w:pPr>
      <w:r w:rsidRPr="00105C23">
        <w:rPr>
          <w:rFonts w:ascii="Times New Roman" w:hAnsi="Times New Roman"/>
          <w:sz w:val="28"/>
          <w:szCs w:val="28"/>
          <w:lang w:val="uk-UA" w:eastAsia="ru-RU"/>
        </w:rPr>
        <w:t xml:space="preserve">ГОЛОСУВАЛИ: </w:t>
      </w:r>
      <w:r w:rsidRPr="00105C23">
        <w:rPr>
          <w:rFonts w:ascii="Times New Roman" w:hAnsi="Times New Roman"/>
          <w:sz w:val="28"/>
          <w:szCs w:val="28"/>
          <w:lang w:val="uk-UA"/>
        </w:rPr>
        <w:t xml:space="preserve">«за» –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105C23">
        <w:rPr>
          <w:rFonts w:ascii="Times New Roman" w:hAnsi="Times New Roman"/>
          <w:sz w:val="28"/>
          <w:szCs w:val="28"/>
          <w:lang w:val="uk-UA"/>
        </w:rPr>
        <w:t>, «проти» – 0, «утрималися» – 0.</w:t>
      </w:r>
    </w:p>
    <w:p w:rsidR="007D64A9" w:rsidRDefault="007D64A9" w:rsidP="007D64A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05C23">
        <w:rPr>
          <w:rFonts w:ascii="Times New Roman" w:hAnsi="Times New Roman"/>
          <w:b/>
          <w:color w:val="000000"/>
          <w:sz w:val="28"/>
          <w:szCs w:val="28"/>
          <w:lang w:val="uk-UA"/>
        </w:rPr>
        <w:t>Рішення прийнято</w:t>
      </w:r>
    </w:p>
    <w:p w:rsidR="00A4591C" w:rsidRDefault="00A4591C" w:rsidP="007D64A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047F9B" w:rsidRPr="00DB7C3A" w:rsidRDefault="00047F9B" w:rsidP="00047F9B">
      <w:pPr>
        <w:pStyle w:val="a3"/>
        <w:tabs>
          <w:tab w:val="left" w:pos="0"/>
        </w:tabs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DB7C3A">
        <w:rPr>
          <w:rFonts w:ascii="Times New Roman" w:hAnsi="Times New Roman"/>
          <w:sz w:val="28"/>
          <w:szCs w:val="28"/>
          <w:u w:val="single"/>
          <w:lang w:val="uk-UA" w:eastAsia="ru-RU"/>
        </w:rPr>
        <w:t>Питання паливно-енергетичного комплексу:</w:t>
      </w:r>
    </w:p>
    <w:p w:rsidR="007D64A9" w:rsidRPr="007703D9" w:rsidRDefault="007D64A9" w:rsidP="007D64A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703D9"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047F9B" w:rsidRPr="00733DCF" w:rsidRDefault="00733DCF" w:rsidP="00733D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33DCF">
        <w:rPr>
          <w:rStyle w:val="FontStyle11"/>
          <w:sz w:val="28"/>
          <w:szCs w:val="28"/>
          <w:lang w:val="uk-UA"/>
        </w:rPr>
        <w:t xml:space="preserve">12. </w:t>
      </w:r>
      <w:r w:rsidR="00047F9B" w:rsidRPr="00733DCF">
        <w:rPr>
          <w:rStyle w:val="FontStyle11"/>
          <w:b w:val="0"/>
          <w:sz w:val="28"/>
          <w:szCs w:val="28"/>
          <w:lang w:val="uk-UA"/>
        </w:rPr>
        <w:t>Л</w:t>
      </w:r>
      <w:r w:rsidR="00047F9B" w:rsidRPr="00733DCF">
        <w:rPr>
          <w:rFonts w:ascii="Times New Roman" w:hAnsi="Times New Roman"/>
          <w:b/>
          <w:sz w:val="28"/>
          <w:szCs w:val="28"/>
          <w:lang w:val="uk-UA"/>
        </w:rPr>
        <w:t>ист-заява</w:t>
      </w:r>
      <w:r w:rsidR="00047F9B" w:rsidRPr="00733DCF">
        <w:rPr>
          <w:rFonts w:ascii="Times New Roman" w:hAnsi="Times New Roman"/>
          <w:b/>
          <w:sz w:val="28"/>
          <w:szCs w:val="28"/>
          <w:lang w:val="uk-UA" w:eastAsia="ru-RU"/>
        </w:rPr>
        <w:t xml:space="preserve"> керівника </w:t>
      </w:r>
      <w:r w:rsidR="00047F9B" w:rsidRPr="00733DCF">
        <w:rPr>
          <w:rFonts w:ascii="Times New Roman" w:hAnsi="Times New Roman"/>
          <w:b/>
          <w:sz w:val="28"/>
          <w:szCs w:val="28"/>
          <w:lang w:val="uk-UA"/>
        </w:rPr>
        <w:t xml:space="preserve">ВП ГО «Українська народна СамоОборона» у Львівській області (вх № 02-1229 від 11.03.2019) </w:t>
      </w:r>
      <w:r w:rsidR="00047F9B" w:rsidRPr="00733DCF">
        <w:rPr>
          <w:rFonts w:ascii="Times New Roman" w:hAnsi="Times New Roman"/>
          <w:b/>
          <w:sz w:val="28"/>
          <w:szCs w:val="28"/>
          <w:lang w:val="uk-UA" w:eastAsia="ru-RU"/>
        </w:rPr>
        <w:t xml:space="preserve">з вимогами </w:t>
      </w:r>
      <w:r w:rsidR="00047F9B" w:rsidRPr="00733DCF">
        <w:rPr>
          <w:rFonts w:ascii="Times New Roman" w:hAnsi="Times New Roman"/>
          <w:b/>
          <w:sz w:val="28"/>
          <w:szCs w:val="28"/>
          <w:lang w:val="uk-UA"/>
        </w:rPr>
        <w:t>щодо інформування про стан справ у припиненні злочинних дій, що відбуваються у вугільній галузі Львівщини, і притягненні винних осіб до кримінальної відповідальності.</w:t>
      </w:r>
    </w:p>
    <w:p w:rsidR="00233550" w:rsidRDefault="007D64A9" w:rsidP="007D64A9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D64A9">
        <w:rPr>
          <w:rFonts w:ascii="Times New Roman" w:hAnsi="Times New Roman"/>
          <w:sz w:val="28"/>
          <w:szCs w:val="28"/>
          <w:lang w:val="uk-UA"/>
        </w:rPr>
        <w:t>ВИСТУПИЛИ:</w:t>
      </w:r>
      <w:r w:rsidR="00233550">
        <w:rPr>
          <w:rFonts w:ascii="Times New Roman" w:hAnsi="Times New Roman"/>
          <w:sz w:val="28"/>
          <w:szCs w:val="28"/>
          <w:lang w:val="uk-UA"/>
        </w:rPr>
        <w:t xml:space="preserve"> Б. Гагалюк, І. Грабінський, В. Лялька.</w:t>
      </w:r>
    </w:p>
    <w:p w:rsidR="00233550" w:rsidRDefault="00B60CBB" w:rsidP="0023355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233550" w:rsidRPr="00233550">
        <w:rPr>
          <w:rFonts w:ascii="Times New Roman" w:hAnsi="Times New Roman"/>
          <w:b/>
          <w:sz w:val="28"/>
          <w:szCs w:val="28"/>
          <w:lang w:val="uk-UA"/>
        </w:rPr>
        <w:t>В. Лялька</w:t>
      </w:r>
      <w:r w:rsidR="00233550">
        <w:rPr>
          <w:rFonts w:ascii="Times New Roman" w:hAnsi="Times New Roman"/>
          <w:sz w:val="28"/>
          <w:szCs w:val="28"/>
          <w:lang w:val="uk-UA"/>
        </w:rPr>
        <w:t xml:space="preserve"> – повідомив, що департаментом скеровано відповідні запити у правоохоронні органи.</w:t>
      </w:r>
    </w:p>
    <w:p w:rsidR="00A4591C" w:rsidRDefault="00A4591C" w:rsidP="0023355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591C" w:rsidRDefault="00A4591C" w:rsidP="0023355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591C" w:rsidRDefault="00A4591C" w:rsidP="0023355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64A9" w:rsidRDefault="007D64A9" w:rsidP="007D64A9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233550" w:rsidRDefault="00233550" w:rsidP="0023355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1) Скерувати копію листа в департамент </w:t>
      </w:r>
      <w:r w:rsidRPr="00233550">
        <w:rPr>
          <w:rFonts w:ascii="Times New Roman" w:hAnsi="Times New Roman"/>
          <w:sz w:val="28"/>
          <w:szCs w:val="28"/>
          <w:lang w:val="uk-UA"/>
        </w:rPr>
        <w:t>паливно-енергетичного комплексу та енергозбереження Львівської облдержадміністрації (В. Лялька)</w:t>
      </w:r>
      <w:r>
        <w:rPr>
          <w:rFonts w:ascii="Times New Roman" w:hAnsi="Times New Roman"/>
          <w:sz w:val="28"/>
          <w:szCs w:val="28"/>
          <w:lang w:val="uk-UA"/>
        </w:rPr>
        <w:t xml:space="preserve"> для розгляду та надання запитуваної інформації</w:t>
      </w:r>
      <w:r w:rsidR="00B60CBB">
        <w:rPr>
          <w:rFonts w:ascii="Times New Roman" w:hAnsi="Times New Roman"/>
          <w:sz w:val="28"/>
          <w:szCs w:val="28"/>
          <w:lang w:val="uk-UA"/>
        </w:rPr>
        <w:t xml:space="preserve"> постійній комісії та автору звернення.</w:t>
      </w:r>
    </w:p>
    <w:p w:rsidR="007D64A9" w:rsidRPr="00105C23" w:rsidRDefault="007D64A9" w:rsidP="007D64A9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  <w:lang w:val="uk-UA"/>
        </w:rPr>
      </w:pPr>
      <w:r w:rsidRPr="00105C23">
        <w:rPr>
          <w:rFonts w:ascii="Times New Roman" w:hAnsi="Times New Roman"/>
          <w:sz w:val="28"/>
          <w:szCs w:val="28"/>
          <w:lang w:val="uk-UA" w:eastAsia="ru-RU"/>
        </w:rPr>
        <w:t xml:space="preserve">ГОЛОСУВАЛИ: </w:t>
      </w:r>
      <w:r w:rsidRPr="00105C23">
        <w:rPr>
          <w:rFonts w:ascii="Times New Roman" w:hAnsi="Times New Roman"/>
          <w:sz w:val="28"/>
          <w:szCs w:val="28"/>
          <w:lang w:val="uk-UA"/>
        </w:rPr>
        <w:t xml:space="preserve">«за» –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105C23">
        <w:rPr>
          <w:rFonts w:ascii="Times New Roman" w:hAnsi="Times New Roman"/>
          <w:sz w:val="28"/>
          <w:szCs w:val="28"/>
          <w:lang w:val="uk-UA"/>
        </w:rPr>
        <w:t>, «проти» – 0, «утрималися» – 0.</w:t>
      </w:r>
    </w:p>
    <w:p w:rsidR="007D64A9" w:rsidRDefault="007D64A9" w:rsidP="007D64A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05C23">
        <w:rPr>
          <w:rFonts w:ascii="Times New Roman" w:hAnsi="Times New Roman"/>
          <w:b/>
          <w:color w:val="000000"/>
          <w:sz w:val="28"/>
          <w:szCs w:val="28"/>
          <w:lang w:val="uk-UA"/>
        </w:rPr>
        <w:t>Рішення прийнято</w:t>
      </w:r>
    </w:p>
    <w:p w:rsidR="00047F9B" w:rsidRPr="00DB7C3A" w:rsidRDefault="00047F9B" w:rsidP="00047F9B">
      <w:pPr>
        <w:pStyle w:val="a3"/>
        <w:spacing w:line="240" w:lineRule="auto"/>
        <w:ind w:left="284"/>
        <w:rPr>
          <w:rFonts w:ascii="Times New Roman" w:hAnsi="Times New Roman"/>
          <w:i/>
          <w:sz w:val="28"/>
          <w:szCs w:val="28"/>
          <w:lang w:val="uk-UA"/>
        </w:rPr>
      </w:pPr>
    </w:p>
    <w:p w:rsidR="007D64A9" w:rsidRPr="007703D9" w:rsidRDefault="007D64A9" w:rsidP="007D64A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703D9"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047F9B" w:rsidRPr="00733DCF" w:rsidRDefault="00733DCF" w:rsidP="00733DC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33DCF">
        <w:rPr>
          <w:rFonts w:ascii="Times New Roman" w:hAnsi="Times New Roman"/>
          <w:b/>
          <w:sz w:val="28"/>
          <w:szCs w:val="28"/>
          <w:lang w:val="uk-UA"/>
        </w:rPr>
        <w:t xml:space="preserve">13. </w:t>
      </w:r>
      <w:r w:rsidR="00047F9B" w:rsidRPr="00733DCF">
        <w:rPr>
          <w:rFonts w:ascii="Times New Roman" w:hAnsi="Times New Roman"/>
          <w:b/>
          <w:sz w:val="28"/>
          <w:szCs w:val="28"/>
          <w:lang w:val="uk-UA"/>
        </w:rPr>
        <w:t xml:space="preserve">Реагування на звернення Львівської обласної ради від  11.12.2018 № 777 (дод. 2) до </w:t>
      </w:r>
      <w:r w:rsidR="00047F9B" w:rsidRPr="00733DCF">
        <w:rPr>
          <w:rFonts w:ascii="Times New Roman" w:hAnsi="Times New Roman"/>
          <w:b/>
          <w:sz w:val="28"/>
          <w:szCs w:val="28"/>
          <w:lang w:val="uk-UA" w:eastAsia="uk-UA"/>
        </w:rPr>
        <w:t>Президента України, Прем’єр-міністра України, Голови Верховної Ради України, Міністра енергетики та вугільної промисловості України і голови Львівської облдержадміністрації щодо підтримки вимог шахтарів ДП «Львіввугілля»:</w:t>
      </w:r>
    </w:p>
    <w:p w:rsidR="00047F9B" w:rsidRPr="00733DCF" w:rsidRDefault="00047F9B" w:rsidP="00047F9B">
      <w:pPr>
        <w:pStyle w:val="a3"/>
        <w:widowControl w:val="0"/>
        <w:numPr>
          <w:ilvl w:val="0"/>
          <w:numId w:val="31"/>
        </w:numPr>
        <w:spacing w:after="0" w:line="240" w:lineRule="auto"/>
        <w:ind w:left="567" w:hanging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33DCF">
        <w:rPr>
          <w:rFonts w:ascii="Times New Roman" w:hAnsi="Times New Roman"/>
          <w:b/>
          <w:sz w:val="28"/>
          <w:szCs w:val="28"/>
          <w:lang w:val="uk-UA"/>
        </w:rPr>
        <w:t>лист начальника Управління взаємодії з Національною поліцією (вх № 02-1147 від 04.03.2019);</w:t>
      </w:r>
    </w:p>
    <w:p w:rsidR="00047F9B" w:rsidRPr="00733DCF" w:rsidRDefault="00047F9B" w:rsidP="00047F9B">
      <w:pPr>
        <w:pStyle w:val="a3"/>
        <w:widowControl w:val="0"/>
        <w:numPr>
          <w:ilvl w:val="0"/>
          <w:numId w:val="31"/>
        </w:numPr>
        <w:spacing w:after="0" w:line="240" w:lineRule="auto"/>
        <w:ind w:left="567" w:hanging="425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33DCF">
        <w:rPr>
          <w:rFonts w:ascii="Times New Roman" w:hAnsi="Times New Roman"/>
          <w:b/>
          <w:sz w:val="28"/>
          <w:szCs w:val="28"/>
          <w:lang w:val="uk-UA"/>
        </w:rPr>
        <w:t>лист перш. заст. Міністра економічного розвитку і торгівлі України (вх № 02-1373 від 15.03.2019).</w:t>
      </w:r>
    </w:p>
    <w:p w:rsidR="007D64A9" w:rsidRPr="007D64A9" w:rsidRDefault="007D64A9" w:rsidP="007D64A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D64A9">
        <w:rPr>
          <w:rFonts w:ascii="Times New Roman" w:hAnsi="Times New Roman"/>
          <w:sz w:val="28"/>
          <w:szCs w:val="28"/>
          <w:lang w:val="uk-UA"/>
        </w:rPr>
        <w:t>ВИСТУПИЛИ:</w:t>
      </w:r>
      <w:r w:rsidR="00233550">
        <w:rPr>
          <w:rFonts w:ascii="Times New Roman" w:hAnsi="Times New Roman"/>
          <w:sz w:val="28"/>
          <w:szCs w:val="28"/>
          <w:lang w:val="uk-UA"/>
        </w:rPr>
        <w:t xml:space="preserve"> Б. Гагалюк, І. Грабінський, В. Лялька</w:t>
      </w:r>
      <w:r w:rsidR="00B60CBB">
        <w:rPr>
          <w:rFonts w:ascii="Times New Roman" w:hAnsi="Times New Roman"/>
          <w:sz w:val="28"/>
          <w:szCs w:val="28"/>
          <w:lang w:val="uk-UA"/>
        </w:rPr>
        <w:t>.</w:t>
      </w:r>
    </w:p>
    <w:p w:rsidR="007D64A9" w:rsidRDefault="007D64A9" w:rsidP="007D64A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D64A9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233550" w:rsidRPr="007D64A9" w:rsidRDefault="00233550" w:rsidP="007D64A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1) </w:t>
      </w:r>
      <w:r w:rsidR="00B60CBB">
        <w:rPr>
          <w:rFonts w:ascii="Times New Roman" w:hAnsi="Times New Roman"/>
          <w:sz w:val="28"/>
          <w:szCs w:val="28"/>
          <w:lang w:val="uk-UA"/>
        </w:rPr>
        <w:t>Інформацію взяти до відома.</w:t>
      </w:r>
    </w:p>
    <w:p w:rsidR="007D64A9" w:rsidRPr="007D64A9" w:rsidRDefault="007D64A9" w:rsidP="007D64A9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7D64A9">
        <w:rPr>
          <w:rFonts w:ascii="Times New Roman" w:hAnsi="Times New Roman"/>
          <w:sz w:val="28"/>
          <w:szCs w:val="28"/>
          <w:lang w:val="uk-UA" w:eastAsia="ru-RU"/>
        </w:rPr>
        <w:t xml:space="preserve">ГОЛОСУВАЛИ: </w:t>
      </w:r>
      <w:r w:rsidRPr="007D64A9">
        <w:rPr>
          <w:rFonts w:ascii="Times New Roman" w:hAnsi="Times New Roman"/>
          <w:sz w:val="28"/>
          <w:szCs w:val="28"/>
          <w:lang w:val="uk-UA"/>
        </w:rPr>
        <w:t>«за» – 4, «проти» – 0, «утрималися» – 0.</w:t>
      </w:r>
    </w:p>
    <w:p w:rsidR="007D64A9" w:rsidRPr="007D64A9" w:rsidRDefault="007D64A9" w:rsidP="007D64A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7D64A9">
        <w:rPr>
          <w:rFonts w:ascii="Times New Roman" w:hAnsi="Times New Roman"/>
          <w:b/>
          <w:color w:val="000000"/>
          <w:sz w:val="28"/>
          <w:szCs w:val="28"/>
          <w:lang w:val="uk-UA"/>
        </w:rPr>
        <w:t>Рішення прийнято</w:t>
      </w:r>
    </w:p>
    <w:p w:rsidR="00047F9B" w:rsidRPr="00DB7C3A" w:rsidRDefault="00047F9B" w:rsidP="007D64A9">
      <w:pPr>
        <w:pStyle w:val="a3"/>
        <w:widowControl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D64A9" w:rsidRPr="007703D9" w:rsidRDefault="007D64A9" w:rsidP="007D64A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703D9"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047F9B" w:rsidRPr="00733DCF" w:rsidRDefault="00733DCF" w:rsidP="00733D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33DCF">
        <w:rPr>
          <w:rFonts w:ascii="Times New Roman" w:hAnsi="Times New Roman"/>
          <w:b/>
          <w:sz w:val="28"/>
          <w:szCs w:val="28"/>
          <w:lang w:val="uk-UA"/>
        </w:rPr>
        <w:t xml:space="preserve">14. </w:t>
      </w:r>
      <w:r w:rsidR="00047F9B" w:rsidRPr="00733DCF">
        <w:rPr>
          <w:rFonts w:ascii="Times New Roman" w:hAnsi="Times New Roman"/>
          <w:b/>
          <w:sz w:val="28"/>
          <w:szCs w:val="28"/>
          <w:lang w:val="uk-UA"/>
        </w:rPr>
        <w:t>Лист голови первинної профспілкової організації незалежної профспілки гірників України ПАТ «Львівська вугільна компанія» (вх № 02-1410 від 18.03.2019) щодо непроведення державним підприємством «Львіввугілля» розрахунків за послуги по збагаченню рядового вугілля.</w:t>
      </w:r>
    </w:p>
    <w:p w:rsidR="007D64A9" w:rsidRDefault="007D64A9" w:rsidP="007D64A9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D64A9">
        <w:rPr>
          <w:rFonts w:ascii="Times New Roman" w:hAnsi="Times New Roman"/>
          <w:sz w:val="28"/>
          <w:szCs w:val="28"/>
          <w:lang w:val="uk-UA"/>
        </w:rPr>
        <w:t>ВИСТУПИЛИ:</w:t>
      </w:r>
      <w:r w:rsidR="00B60CBB">
        <w:rPr>
          <w:rFonts w:ascii="Times New Roman" w:hAnsi="Times New Roman"/>
          <w:sz w:val="28"/>
          <w:szCs w:val="28"/>
          <w:lang w:val="uk-UA"/>
        </w:rPr>
        <w:t xml:space="preserve"> Б. Гагалюк, І. Грабінський, В. Лялька.</w:t>
      </w:r>
    </w:p>
    <w:p w:rsidR="00A4591C" w:rsidRDefault="00A4591C" w:rsidP="007D64A9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B60CBB" w:rsidRDefault="004405BE" w:rsidP="004405BE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B60CBB" w:rsidRPr="004405BE">
        <w:rPr>
          <w:rFonts w:ascii="Times New Roman" w:hAnsi="Times New Roman"/>
          <w:b/>
          <w:sz w:val="28"/>
          <w:szCs w:val="28"/>
          <w:lang w:val="uk-UA"/>
        </w:rPr>
        <w:t>В. Лялька</w:t>
      </w:r>
      <w:r w:rsidR="00B60CBB">
        <w:rPr>
          <w:rFonts w:ascii="Times New Roman" w:hAnsi="Times New Roman"/>
          <w:sz w:val="28"/>
          <w:szCs w:val="28"/>
          <w:lang w:val="uk-UA"/>
        </w:rPr>
        <w:t xml:space="preserve"> – інформував, що </w:t>
      </w:r>
      <w:r w:rsidR="00552C12">
        <w:rPr>
          <w:rFonts w:ascii="Times New Roman" w:hAnsi="Times New Roman"/>
          <w:sz w:val="28"/>
          <w:szCs w:val="28"/>
          <w:lang w:val="uk-UA"/>
        </w:rPr>
        <w:t xml:space="preserve">на поточну дату </w:t>
      </w:r>
      <w:r w:rsidR="00B60CBB">
        <w:rPr>
          <w:rFonts w:ascii="Times New Roman" w:hAnsi="Times New Roman"/>
          <w:sz w:val="28"/>
          <w:szCs w:val="28"/>
          <w:lang w:val="uk-UA"/>
        </w:rPr>
        <w:t xml:space="preserve">при заборгованості </w:t>
      </w:r>
      <w:r w:rsidR="00B60CBB" w:rsidRPr="00B60CBB">
        <w:rPr>
          <w:rFonts w:ascii="Times New Roman" w:hAnsi="Times New Roman"/>
          <w:sz w:val="28"/>
          <w:szCs w:val="28"/>
          <w:lang w:val="uk-UA"/>
        </w:rPr>
        <w:t>ДП «Львіввугілля»</w:t>
      </w:r>
      <w:r w:rsidR="00B60CBB">
        <w:rPr>
          <w:rFonts w:ascii="Times New Roman" w:hAnsi="Times New Roman"/>
          <w:sz w:val="28"/>
          <w:szCs w:val="28"/>
          <w:lang w:val="uk-UA"/>
        </w:rPr>
        <w:t xml:space="preserve"> перед ПАТ «ЛВК» </w:t>
      </w:r>
      <w:r>
        <w:rPr>
          <w:rFonts w:ascii="Times New Roman" w:hAnsi="Times New Roman"/>
          <w:sz w:val="28"/>
          <w:szCs w:val="28"/>
          <w:lang w:val="uk-UA"/>
        </w:rPr>
        <w:t>в с</w:t>
      </w:r>
      <w:r w:rsidR="00552C12">
        <w:rPr>
          <w:rFonts w:ascii="Times New Roman" w:hAnsi="Times New Roman"/>
          <w:sz w:val="28"/>
          <w:szCs w:val="28"/>
          <w:lang w:val="uk-UA"/>
        </w:rPr>
        <w:t>умі 18 546 349, 32 грн існувала</w:t>
      </w:r>
      <w:r>
        <w:rPr>
          <w:rFonts w:ascii="Times New Roman" w:hAnsi="Times New Roman"/>
          <w:sz w:val="28"/>
          <w:szCs w:val="28"/>
          <w:lang w:val="uk-UA"/>
        </w:rPr>
        <w:t xml:space="preserve"> заборгованість </w:t>
      </w:r>
      <w:r w:rsidRPr="00B60CBB">
        <w:rPr>
          <w:rFonts w:ascii="Times New Roman" w:hAnsi="Times New Roman"/>
          <w:sz w:val="28"/>
          <w:szCs w:val="28"/>
          <w:lang w:val="uk-UA"/>
        </w:rPr>
        <w:t>ПАТ «Львівська вугільна компанія» перед ДП «Львіввугілля» у розмірі 66, 7 млн грн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D64A9" w:rsidRDefault="007D64A9" w:rsidP="00B60CB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B60CBB" w:rsidRDefault="00B60CBB" w:rsidP="00B60C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1) Інформацію директора департаменту</w:t>
      </w:r>
      <w:r w:rsidRPr="00B60CB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3550">
        <w:rPr>
          <w:rFonts w:ascii="Times New Roman" w:hAnsi="Times New Roman"/>
          <w:sz w:val="28"/>
          <w:szCs w:val="28"/>
          <w:lang w:val="uk-UA"/>
        </w:rPr>
        <w:t>паливно-енергетичного комплексу та енергозбереження Львівської облдержадміністрації (В. Лялька)</w:t>
      </w:r>
      <w:r>
        <w:rPr>
          <w:rFonts w:ascii="Times New Roman" w:hAnsi="Times New Roman"/>
          <w:sz w:val="28"/>
          <w:szCs w:val="28"/>
          <w:lang w:val="uk-UA"/>
        </w:rPr>
        <w:t xml:space="preserve"> взяти до відома.</w:t>
      </w:r>
    </w:p>
    <w:p w:rsidR="00B60CBB" w:rsidRDefault="00B60CBB" w:rsidP="00B60CBB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ab/>
        <w:t>2) Скерувати копію листа, за належністю, до департаменту</w:t>
      </w:r>
      <w:r w:rsidR="005956D5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5956D5" w:rsidRPr="00233550">
        <w:rPr>
          <w:rFonts w:ascii="Times New Roman" w:hAnsi="Times New Roman"/>
          <w:sz w:val="28"/>
          <w:szCs w:val="28"/>
          <w:lang w:val="uk-UA"/>
        </w:rPr>
        <w:t>паливно-енергетичного комплексу та енергозбереження Львівської облдержадміністрації (В. Лялька)</w:t>
      </w:r>
      <w:r w:rsidR="005956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для надання пропозицій по суті. </w:t>
      </w:r>
      <w:r w:rsidRPr="001B4AFA">
        <w:rPr>
          <w:rFonts w:ascii="Times New Roman" w:hAnsi="Times New Roman"/>
          <w:sz w:val="27"/>
          <w:szCs w:val="27"/>
          <w:lang w:val="uk-UA"/>
        </w:rPr>
        <w:t xml:space="preserve">Про </w:t>
      </w:r>
      <w:r>
        <w:rPr>
          <w:rFonts w:ascii="Times New Roman" w:hAnsi="Times New Roman"/>
          <w:sz w:val="27"/>
          <w:szCs w:val="27"/>
          <w:lang w:val="uk-UA"/>
        </w:rPr>
        <w:t xml:space="preserve">результат розгляду повідомити постійну комісію та автора звернення. </w:t>
      </w:r>
    </w:p>
    <w:p w:rsidR="007D64A9" w:rsidRPr="00105C23" w:rsidRDefault="007D64A9" w:rsidP="007D64A9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  <w:lang w:val="uk-UA"/>
        </w:rPr>
      </w:pPr>
      <w:r w:rsidRPr="00105C23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ГОЛОСУВАЛИ: </w:t>
      </w:r>
      <w:r w:rsidRPr="00105C23">
        <w:rPr>
          <w:rFonts w:ascii="Times New Roman" w:hAnsi="Times New Roman"/>
          <w:sz w:val="28"/>
          <w:szCs w:val="28"/>
          <w:lang w:val="uk-UA"/>
        </w:rPr>
        <w:t xml:space="preserve">«за» –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105C23">
        <w:rPr>
          <w:rFonts w:ascii="Times New Roman" w:hAnsi="Times New Roman"/>
          <w:sz w:val="28"/>
          <w:szCs w:val="28"/>
          <w:lang w:val="uk-UA"/>
        </w:rPr>
        <w:t>, «проти» – 0, «утрималися» – 0.</w:t>
      </w:r>
    </w:p>
    <w:p w:rsidR="007D64A9" w:rsidRDefault="007D64A9" w:rsidP="007D64A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05C23">
        <w:rPr>
          <w:rFonts w:ascii="Times New Roman" w:hAnsi="Times New Roman"/>
          <w:b/>
          <w:color w:val="000000"/>
          <w:sz w:val="28"/>
          <w:szCs w:val="28"/>
          <w:lang w:val="uk-UA"/>
        </w:rPr>
        <w:t>Рішення прийнято</w:t>
      </w:r>
    </w:p>
    <w:p w:rsidR="00047F9B" w:rsidRPr="00DB7C3A" w:rsidRDefault="00047F9B" w:rsidP="007D64A9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7F9B" w:rsidRPr="00DB7C3A" w:rsidRDefault="00047F9B" w:rsidP="00047F9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І</w:t>
      </w:r>
      <w:r w:rsidRPr="00DB7C3A">
        <w:rPr>
          <w:rFonts w:ascii="Times New Roman" w:hAnsi="Times New Roman"/>
          <w:b/>
          <w:sz w:val="28"/>
          <w:szCs w:val="28"/>
          <w:u w:val="single"/>
          <w:lang w:eastAsia="ru-RU"/>
        </w:rPr>
        <w:t>V</w:t>
      </w:r>
      <w:r w:rsidRPr="00DB7C3A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 xml:space="preserve">. </w:t>
      </w:r>
      <w:r w:rsidRPr="00DB7C3A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Питання житлово-комунального господарства.</w:t>
      </w:r>
    </w:p>
    <w:p w:rsidR="00047F9B" w:rsidRPr="00DB7C3A" w:rsidRDefault="00047F9B" w:rsidP="00047F9B">
      <w:pPr>
        <w:pStyle w:val="a3"/>
        <w:spacing w:after="0" w:line="240" w:lineRule="auto"/>
        <w:ind w:left="0"/>
        <w:jc w:val="both"/>
        <w:rPr>
          <w:rStyle w:val="FontStyle11"/>
          <w:b w:val="0"/>
          <w:i/>
          <w:sz w:val="28"/>
          <w:szCs w:val="28"/>
          <w:lang w:val="ru-RU"/>
        </w:rPr>
      </w:pPr>
      <w:r w:rsidRPr="00DB7C3A">
        <w:rPr>
          <w:rFonts w:ascii="Times New Roman" w:hAnsi="Times New Roman"/>
          <w:i/>
          <w:sz w:val="28"/>
          <w:szCs w:val="28"/>
          <w:lang w:val="ru-RU" w:eastAsia="ru-RU"/>
        </w:rPr>
        <w:t xml:space="preserve">Присутній: </w:t>
      </w:r>
      <w:r w:rsidR="004405BE">
        <w:rPr>
          <w:rFonts w:ascii="Times New Roman" w:hAnsi="Times New Roman"/>
          <w:i/>
          <w:sz w:val="28"/>
          <w:szCs w:val="28"/>
          <w:lang w:val="uk-UA" w:eastAsia="ru-RU"/>
        </w:rPr>
        <w:t>В. Муха</w:t>
      </w:r>
      <w:r w:rsidRPr="00DB7C3A">
        <w:rPr>
          <w:rFonts w:ascii="Times New Roman" w:hAnsi="Times New Roman"/>
          <w:i/>
          <w:sz w:val="28"/>
          <w:szCs w:val="28"/>
          <w:lang w:val="uk-UA" w:eastAsia="ru-RU"/>
        </w:rPr>
        <w:t xml:space="preserve"> – </w:t>
      </w:r>
      <w:r w:rsidR="004405BE">
        <w:rPr>
          <w:rFonts w:ascii="Times New Roman" w:hAnsi="Times New Roman"/>
          <w:i/>
          <w:sz w:val="28"/>
          <w:szCs w:val="28"/>
          <w:lang w:val="uk-UA" w:eastAsia="ru-RU"/>
        </w:rPr>
        <w:t xml:space="preserve">заступник </w:t>
      </w:r>
      <w:r w:rsidRPr="00DB7C3A">
        <w:rPr>
          <w:rFonts w:ascii="Times New Roman" w:hAnsi="Times New Roman"/>
          <w:i/>
          <w:sz w:val="28"/>
          <w:szCs w:val="28"/>
          <w:lang w:val="uk-UA" w:eastAsia="ru-RU"/>
        </w:rPr>
        <w:t>директор</w:t>
      </w:r>
      <w:r w:rsidR="004405BE">
        <w:rPr>
          <w:rFonts w:ascii="Times New Roman" w:hAnsi="Times New Roman"/>
          <w:i/>
          <w:sz w:val="28"/>
          <w:szCs w:val="28"/>
          <w:lang w:val="uk-UA" w:eastAsia="ru-RU"/>
        </w:rPr>
        <w:t>а</w:t>
      </w:r>
      <w:r w:rsidRPr="00DB7C3A">
        <w:rPr>
          <w:rFonts w:ascii="Times New Roman" w:hAnsi="Times New Roman"/>
          <w:i/>
          <w:sz w:val="28"/>
          <w:szCs w:val="28"/>
          <w:lang w:val="uk-UA" w:eastAsia="ru-RU"/>
        </w:rPr>
        <w:t xml:space="preserve"> департаменту </w:t>
      </w:r>
      <w:r w:rsidRPr="00DB7C3A">
        <w:rPr>
          <w:rFonts w:ascii="Times New Roman" w:hAnsi="Times New Roman"/>
          <w:i/>
          <w:sz w:val="28"/>
          <w:szCs w:val="28"/>
          <w:lang w:val="ru-RU" w:eastAsia="ru-RU"/>
        </w:rPr>
        <w:t xml:space="preserve">розвитку та </w:t>
      </w:r>
      <w:r w:rsidRPr="00DB7C3A">
        <w:rPr>
          <w:rStyle w:val="FontStyle11"/>
          <w:b w:val="0"/>
          <w:i/>
          <w:sz w:val="28"/>
          <w:szCs w:val="28"/>
          <w:lang w:val="ru-RU"/>
        </w:rPr>
        <w:t xml:space="preserve">експлуатації </w:t>
      </w:r>
      <w:r w:rsidRPr="00DB7C3A">
        <w:rPr>
          <w:rStyle w:val="FontStyle11"/>
          <w:b w:val="0"/>
          <w:i/>
          <w:sz w:val="28"/>
          <w:szCs w:val="28"/>
          <w:lang w:val="ru-RU"/>
        </w:rPr>
        <w:tab/>
        <w:t>житлово-комунального господарства Львівської ОДА.</w:t>
      </w:r>
    </w:p>
    <w:p w:rsidR="00047F9B" w:rsidRPr="00DB7C3A" w:rsidRDefault="00047F9B" w:rsidP="00047F9B">
      <w:pPr>
        <w:pStyle w:val="a3"/>
        <w:spacing w:after="0" w:line="240" w:lineRule="auto"/>
        <w:ind w:left="284"/>
        <w:jc w:val="both"/>
        <w:rPr>
          <w:rStyle w:val="FontStyle11"/>
          <w:b w:val="0"/>
          <w:i/>
          <w:sz w:val="28"/>
          <w:szCs w:val="28"/>
          <w:lang w:val="ru-RU"/>
        </w:rPr>
      </w:pPr>
    </w:p>
    <w:p w:rsidR="00733DCF" w:rsidRPr="007703D9" w:rsidRDefault="00733DCF" w:rsidP="00733DC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703D9"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047F9B" w:rsidRPr="00523F59" w:rsidRDefault="00733DCF" w:rsidP="00733DCF">
      <w:pPr>
        <w:spacing w:after="0" w:line="240" w:lineRule="auto"/>
        <w:jc w:val="both"/>
        <w:rPr>
          <w:rStyle w:val="FontStyle11"/>
          <w:sz w:val="28"/>
          <w:szCs w:val="28"/>
          <w:lang w:val="uk-UA"/>
        </w:rPr>
      </w:pPr>
      <w:r w:rsidRPr="00523F59">
        <w:rPr>
          <w:rStyle w:val="FontStyle11"/>
          <w:sz w:val="28"/>
          <w:szCs w:val="28"/>
          <w:lang w:val="uk-UA"/>
        </w:rPr>
        <w:t xml:space="preserve">15. </w:t>
      </w:r>
      <w:r w:rsidR="00047F9B" w:rsidRPr="00523F59">
        <w:rPr>
          <w:rStyle w:val="FontStyle11"/>
          <w:sz w:val="28"/>
          <w:szCs w:val="28"/>
          <w:lang w:val="uk-UA"/>
        </w:rPr>
        <w:t>Лист голови Верховної Ради України</w:t>
      </w:r>
      <w:r w:rsidR="00523F59" w:rsidRPr="00523F59">
        <w:rPr>
          <w:rStyle w:val="FontStyle11"/>
          <w:sz w:val="28"/>
          <w:szCs w:val="28"/>
          <w:lang w:val="uk-UA"/>
        </w:rPr>
        <w:t xml:space="preserve"> Парубія А. В.</w:t>
      </w:r>
      <w:r w:rsidR="00047F9B" w:rsidRPr="00523F59">
        <w:rPr>
          <w:rStyle w:val="FontStyle11"/>
          <w:sz w:val="28"/>
          <w:szCs w:val="28"/>
          <w:lang w:val="uk-UA"/>
        </w:rPr>
        <w:t xml:space="preserve"> (вх № 02-1522 від 22.03.2019) із запитом народного депутата України Бондаря М. Л. щодо належного облаштування інфраструктури (реконструкція водопровідно-каналізаційної мережі) для проведення фестивалю-ярмарку «Корона Якуба» </w:t>
      </w:r>
      <w:r w:rsidR="00523F59" w:rsidRPr="00523F59">
        <w:rPr>
          <w:rStyle w:val="FontStyle11"/>
          <w:sz w:val="28"/>
          <w:szCs w:val="28"/>
          <w:lang w:val="uk-UA"/>
        </w:rPr>
        <w:t>у вересні 2019 рок</w:t>
      </w:r>
      <w:r w:rsidR="00523F59">
        <w:rPr>
          <w:rStyle w:val="FontStyle11"/>
          <w:sz w:val="28"/>
          <w:szCs w:val="28"/>
          <w:lang w:val="uk-UA"/>
        </w:rPr>
        <w:t xml:space="preserve">у </w:t>
      </w:r>
      <w:r w:rsidR="00047F9B" w:rsidRPr="00523F59">
        <w:rPr>
          <w:rStyle w:val="FontStyle11"/>
          <w:sz w:val="28"/>
          <w:szCs w:val="28"/>
          <w:lang w:val="uk-UA"/>
        </w:rPr>
        <w:t>в м. Кам'янка-Бузька Львівської області.</w:t>
      </w:r>
    </w:p>
    <w:p w:rsidR="00047F9B" w:rsidRDefault="004405BE" w:rsidP="004405BE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D64A9">
        <w:rPr>
          <w:rFonts w:ascii="Times New Roman" w:hAnsi="Times New Roman"/>
          <w:sz w:val="28"/>
          <w:szCs w:val="28"/>
          <w:lang w:val="uk-UA"/>
        </w:rPr>
        <w:t>ВИСТУПИЛИ:</w:t>
      </w:r>
      <w:r>
        <w:rPr>
          <w:rFonts w:ascii="Times New Roman" w:hAnsi="Times New Roman"/>
          <w:sz w:val="28"/>
          <w:szCs w:val="28"/>
          <w:lang w:val="uk-UA"/>
        </w:rPr>
        <w:t xml:space="preserve"> Б. Гагалюк.</w:t>
      </w:r>
    </w:p>
    <w:p w:rsidR="004405BE" w:rsidRDefault="004405BE" w:rsidP="004405B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4405BE" w:rsidRPr="004E6834" w:rsidRDefault="004405BE" w:rsidP="004E6834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1) Скерувати копію листа</w:t>
      </w:r>
      <w:r w:rsidR="004E6834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6834">
        <w:rPr>
          <w:rFonts w:ascii="Times New Roman" w:hAnsi="Times New Roman"/>
          <w:sz w:val="28"/>
          <w:szCs w:val="28"/>
          <w:lang w:val="uk-UA"/>
        </w:rPr>
        <w:t xml:space="preserve">за належністю, в </w:t>
      </w:r>
      <w:r w:rsidR="004E6834" w:rsidRPr="004E6834">
        <w:rPr>
          <w:rFonts w:ascii="Times New Roman" w:hAnsi="Times New Roman"/>
          <w:sz w:val="28"/>
          <w:szCs w:val="28"/>
          <w:lang w:val="uk-UA"/>
        </w:rPr>
        <w:t xml:space="preserve">департамент  </w:t>
      </w:r>
      <w:r w:rsidR="004E6834" w:rsidRPr="004E6834">
        <w:rPr>
          <w:rFonts w:ascii="Times New Roman" w:hAnsi="Times New Roman"/>
          <w:sz w:val="28"/>
          <w:szCs w:val="28"/>
          <w:lang w:val="ru-RU" w:eastAsia="ru-RU"/>
        </w:rPr>
        <w:t xml:space="preserve">розвитку та </w:t>
      </w:r>
      <w:r w:rsidR="004E6834" w:rsidRPr="004E6834">
        <w:rPr>
          <w:rStyle w:val="FontStyle11"/>
          <w:b w:val="0"/>
          <w:sz w:val="28"/>
          <w:szCs w:val="28"/>
          <w:lang w:val="ru-RU"/>
        </w:rPr>
        <w:t>експлуатації житлово-комунального господарства Львівської ОДА</w:t>
      </w:r>
      <w:r w:rsidR="004E6834">
        <w:rPr>
          <w:rStyle w:val="FontStyle11"/>
          <w:b w:val="0"/>
          <w:sz w:val="28"/>
          <w:szCs w:val="28"/>
          <w:lang w:val="ru-RU"/>
        </w:rPr>
        <w:t xml:space="preserve">                   (Н. </w:t>
      </w:r>
      <w:proofErr w:type="gramStart"/>
      <w:r w:rsidR="004E6834">
        <w:rPr>
          <w:rStyle w:val="FontStyle11"/>
          <w:b w:val="0"/>
          <w:sz w:val="28"/>
          <w:szCs w:val="28"/>
          <w:lang w:val="ru-RU"/>
        </w:rPr>
        <w:t>Романчук) для опрацювання та розгляду по суті. Про результати повідомити постійну комісію та народного депутата України у визначений закодавством термін.</w:t>
      </w:r>
      <w:proofErr w:type="gramEnd"/>
    </w:p>
    <w:p w:rsidR="004E6834" w:rsidRPr="00105C23" w:rsidRDefault="004E6834" w:rsidP="004E6834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  <w:lang w:val="uk-UA"/>
        </w:rPr>
      </w:pPr>
      <w:r w:rsidRPr="00105C23">
        <w:rPr>
          <w:rFonts w:ascii="Times New Roman" w:hAnsi="Times New Roman"/>
          <w:sz w:val="28"/>
          <w:szCs w:val="28"/>
          <w:lang w:val="uk-UA" w:eastAsia="ru-RU"/>
        </w:rPr>
        <w:t xml:space="preserve">ГОЛОСУВАЛИ: </w:t>
      </w:r>
      <w:r w:rsidRPr="00105C23">
        <w:rPr>
          <w:rFonts w:ascii="Times New Roman" w:hAnsi="Times New Roman"/>
          <w:sz w:val="28"/>
          <w:szCs w:val="28"/>
          <w:lang w:val="uk-UA"/>
        </w:rPr>
        <w:t xml:space="preserve">«за» –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105C23">
        <w:rPr>
          <w:rFonts w:ascii="Times New Roman" w:hAnsi="Times New Roman"/>
          <w:sz w:val="28"/>
          <w:szCs w:val="28"/>
          <w:lang w:val="uk-UA"/>
        </w:rPr>
        <w:t>, «проти» – 0, «утрималися» – 0.</w:t>
      </w:r>
    </w:p>
    <w:p w:rsidR="004E6834" w:rsidRDefault="004E6834" w:rsidP="004E683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05C23">
        <w:rPr>
          <w:rFonts w:ascii="Times New Roman" w:hAnsi="Times New Roman"/>
          <w:b/>
          <w:color w:val="000000"/>
          <w:sz w:val="28"/>
          <w:szCs w:val="28"/>
          <w:lang w:val="uk-UA"/>
        </w:rPr>
        <w:t>Рішення прийнято</w:t>
      </w:r>
    </w:p>
    <w:p w:rsidR="004405BE" w:rsidRPr="004405BE" w:rsidRDefault="004405BE" w:rsidP="004405BE">
      <w:pPr>
        <w:pStyle w:val="a3"/>
        <w:spacing w:line="240" w:lineRule="auto"/>
        <w:ind w:left="0"/>
        <w:rPr>
          <w:rStyle w:val="FontStyle11"/>
          <w:b w:val="0"/>
          <w:sz w:val="28"/>
          <w:szCs w:val="28"/>
          <w:lang w:val="uk-UA"/>
        </w:rPr>
      </w:pPr>
    </w:p>
    <w:p w:rsidR="004405BE" w:rsidRPr="007703D9" w:rsidRDefault="004405BE" w:rsidP="004405B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703D9"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047F9B" w:rsidRPr="004405BE" w:rsidRDefault="004405BE" w:rsidP="004405BE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16. </w:t>
      </w:r>
      <w:r w:rsidR="00047F9B" w:rsidRPr="004405BE">
        <w:rPr>
          <w:rFonts w:ascii="Times New Roman" w:hAnsi="Times New Roman"/>
          <w:b/>
          <w:sz w:val="28"/>
          <w:szCs w:val="28"/>
          <w:lang w:val="uk-UA"/>
        </w:rPr>
        <w:t xml:space="preserve">Інформація про можливість фінансування ПрАТ «Львівобленерго» у 2019 році обласної Програми зовнішнього освітлення населених пунктів Львівської області на 2017 – 2020 роки (в межах фінансування об’єктів, на які виготовлені ПКД відповідно до заходу «Виготовлення ПКД (технічних умов) на електрифікацію житлових кварталів забудови для учасників АТО, родин загиблих та ВПО в населених пунктах») за рахунок у тому числі коштів, отриманих від приєднання електроустановок відновлювальних джерел енергії та видачі технічних умов на приєднання електроустановок відновлювальних джерел енергії до мережі ПрАТ «Львівобленерго». </w:t>
      </w:r>
    </w:p>
    <w:p w:rsidR="00047F9B" w:rsidRPr="00187A85" w:rsidRDefault="00047F9B" w:rsidP="00047F9B">
      <w:pPr>
        <w:pStyle w:val="a3"/>
        <w:spacing w:line="240" w:lineRule="auto"/>
        <w:ind w:left="284"/>
        <w:rPr>
          <w:rFonts w:ascii="Times New Roman" w:hAnsi="Times New Roman"/>
          <w:i/>
          <w:sz w:val="28"/>
          <w:szCs w:val="28"/>
          <w:lang w:val="uk-UA"/>
        </w:rPr>
      </w:pPr>
      <w:r w:rsidRPr="00187A85">
        <w:rPr>
          <w:rFonts w:ascii="Times New Roman" w:hAnsi="Times New Roman"/>
          <w:i/>
          <w:sz w:val="28"/>
          <w:szCs w:val="28"/>
          <w:lang w:val="uk-UA"/>
        </w:rPr>
        <w:t xml:space="preserve">Інформують: </w:t>
      </w:r>
      <w:r w:rsidR="00FD76E8">
        <w:rPr>
          <w:rFonts w:ascii="Times New Roman" w:hAnsi="Times New Roman"/>
          <w:i/>
          <w:sz w:val="28"/>
          <w:szCs w:val="28"/>
          <w:lang w:val="uk-UA"/>
        </w:rPr>
        <w:t>В. Муха</w:t>
      </w:r>
      <w:r w:rsidRPr="00187A85">
        <w:rPr>
          <w:rFonts w:ascii="Times New Roman" w:hAnsi="Times New Roman"/>
          <w:i/>
          <w:sz w:val="28"/>
          <w:szCs w:val="28"/>
          <w:lang w:val="uk-UA"/>
        </w:rPr>
        <w:t xml:space="preserve">,  </w:t>
      </w:r>
      <w:r w:rsidR="004405BE">
        <w:rPr>
          <w:rFonts w:ascii="Times New Roman" w:hAnsi="Times New Roman"/>
          <w:i/>
          <w:sz w:val="28"/>
          <w:szCs w:val="28"/>
          <w:lang w:val="uk-UA"/>
        </w:rPr>
        <w:t>О. Медиковський</w:t>
      </w:r>
      <w:r w:rsidRPr="00187A85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047F9B" w:rsidRDefault="005D7AF2" w:rsidP="005D7AF2">
      <w:pPr>
        <w:pStyle w:val="a3"/>
        <w:spacing w:after="0" w:line="240" w:lineRule="auto"/>
        <w:ind w:left="0"/>
        <w:jc w:val="both"/>
        <w:rPr>
          <w:rStyle w:val="FontStyle11"/>
          <w:b w:val="0"/>
          <w:sz w:val="28"/>
          <w:szCs w:val="28"/>
          <w:lang w:val="uk-UA"/>
        </w:rPr>
      </w:pPr>
      <w:r>
        <w:rPr>
          <w:rStyle w:val="FontStyle11"/>
          <w:b w:val="0"/>
          <w:sz w:val="28"/>
          <w:szCs w:val="28"/>
          <w:lang w:val="uk-UA"/>
        </w:rPr>
        <w:t>ВИСТУПИЛИ:</w:t>
      </w:r>
      <w:r w:rsidR="00EC2326">
        <w:rPr>
          <w:rStyle w:val="FontStyle11"/>
          <w:b w:val="0"/>
          <w:sz w:val="28"/>
          <w:szCs w:val="28"/>
          <w:lang w:val="uk-UA"/>
        </w:rPr>
        <w:t xml:space="preserve"> Б. Гагалюк, В. Муха, </w:t>
      </w:r>
      <w:r w:rsidR="00EC2326" w:rsidRPr="00EC2326">
        <w:rPr>
          <w:rFonts w:ascii="Times New Roman" w:hAnsi="Times New Roman"/>
          <w:sz w:val="28"/>
          <w:szCs w:val="28"/>
          <w:lang w:val="uk-UA"/>
        </w:rPr>
        <w:t>О. Медиковський, Ю. Нестор</w:t>
      </w:r>
      <w:r w:rsidR="00EC2326">
        <w:rPr>
          <w:rFonts w:ascii="Times New Roman" w:hAnsi="Times New Roman"/>
          <w:sz w:val="28"/>
          <w:szCs w:val="28"/>
          <w:lang w:val="uk-UA"/>
        </w:rPr>
        <w:t>.</w:t>
      </w:r>
    </w:p>
    <w:p w:rsidR="005D7AF2" w:rsidRDefault="00FE4AF3" w:rsidP="005D7AF2">
      <w:pPr>
        <w:pStyle w:val="a3"/>
        <w:spacing w:line="240" w:lineRule="auto"/>
        <w:ind w:left="0"/>
        <w:rPr>
          <w:rStyle w:val="FontStyle11"/>
          <w:b w:val="0"/>
          <w:sz w:val="28"/>
          <w:szCs w:val="28"/>
          <w:lang w:val="uk-UA"/>
        </w:rPr>
      </w:pPr>
      <w:r>
        <w:rPr>
          <w:rStyle w:val="FontStyle11"/>
          <w:b w:val="0"/>
          <w:sz w:val="28"/>
          <w:szCs w:val="28"/>
          <w:lang w:val="uk-UA"/>
        </w:rPr>
        <w:t>ВИРІШИЛИ:</w:t>
      </w:r>
    </w:p>
    <w:p w:rsidR="00FE4AF3" w:rsidRPr="0092490F" w:rsidRDefault="00FE4AF3" w:rsidP="00FE4AF3">
      <w:pPr>
        <w:pStyle w:val="a3"/>
        <w:spacing w:after="0" w:line="240" w:lineRule="auto"/>
        <w:ind w:left="0"/>
        <w:jc w:val="both"/>
        <w:rPr>
          <w:rStyle w:val="FontStyle11"/>
          <w:b w:val="0"/>
          <w:sz w:val="28"/>
          <w:szCs w:val="28"/>
          <w:lang w:val="ru-RU"/>
        </w:rPr>
      </w:pPr>
      <w:r>
        <w:rPr>
          <w:rStyle w:val="FontStyle11"/>
          <w:b w:val="0"/>
          <w:sz w:val="28"/>
          <w:szCs w:val="28"/>
          <w:lang w:val="uk-UA"/>
        </w:rPr>
        <w:tab/>
        <w:t xml:space="preserve">1) Повторно розглянути питання у травні 2019 року, запросивши  представників ПАТ «Львівобленерго» </w:t>
      </w:r>
      <w:r w:rsidRPr="00FE4AF3">
        <w:rPr>
          <w:rStyle w:val="FontStyle11"/>
          <w:b w:val="0"/>
          <w:sz w:val="28"/>
          <w:szCs w:val="28"/>
          <w:lang w:val="uk-UA"/>
        </w:rPr>
        <w:t xml:space="preserve">та </w:t>
      </w:r>
      <w:r w:rsidRPr="00FE4AF3">
        <w:rPr>
          <w:rFonts w:ascii="Times New Roman" w:hAnsi="Times New Roman"/>
          <w:sz w:val="28"/>
          <w:szCs w:val="28"/>
          <w:lang w:val="uk-UA" w:eastAsia="ru-RU"/>
        </w:rPr>
        <w:t xml:space="preserve">департаменту </w:t>
      </w:r>
      <w:r w:rsidRPr="00FE4AF3">
        <w:rPr>
          <w:rFonts w:ascii="Times New Roman" w:hAnsi="Times New Roman"/>
          <w:sz w:val="28"/>
          <w:szCs w:val="28"/>
          <w:lang w:val="ru-RU" w:eastAsia="ru-RU"/>
        </w:rPr>
        <w:t xml:space="preserve">розвитку та </w:t>
      </w:r>
      <w:r w:rsidRPr="00FE4AF3">
        <w:rPr>
          <w:rStyle w:val="FontStyle11"/>
          <w:b w:val="0"/>
          <w:sz w:val="28"/>
          <w:szCs w:val="28"/>
          <w:lang w:val="ru-RU"/>
        </w:rPr>
        <w:t>експлуатації житлово-комунального господарства Львівської ОДА</w:t>
      </w:r>
      <w:r w:rsidR="00172C31">
        <w:rPr>
          <w:rStyle w:val="FontStyle11"/>
          <w:b w:val="0"/>
          <w:sz w:val="28"/>
          <w:szCs w:val="28"/>
          <w:lang w:val="ru-RU"/>
        </w:rPr>
        <w:t xml:space="preserve"> для </w:t>
      </w:r>
      <w:r w:rsidR="0092490F">
        <w:rPr>
          <w:rStyle w:val="FontStyle11"/>
          <w:b w:val="0"/>
          <w:sz w:val="28"/>
          <w:szCs w:val="28"/>
          <w:lang w:val="uk-UA"/>
        </w:rPr>
        <w:t xml:space="preserve">обговорення </w:t>
      </w:r>
      <w:r w:rsidR="00172C31">
        <w:rPr>
          <w:rStyle w:val="FontStyle11"/>
          <w:b w:val="0"/>
          <w:sz w:val="28"/>
          <w:szCs w:val="28"/>
          <w:lang w:val="ru-RU"/>
        </w:rPr>
        <w:t xml:space="preserve">впровадження проектів 2018 та 2019 років тих </w:t>
      </w:r>
      <w:r w:rsidR="00172C31" w:rsidRPr="00172C31">
        <w:rPr>
          <w:rFonts w:ascii="Times New Roman" w:hAnsi="Times New Roman"/>
          <w:sz w:val="28"/>
          <w:szCs w:val="28"/>
          <w:lang w:val="uk-UA"/>
        </w:rPr>
        <w:t xml:space="preserve">об’єктів, на які виготовлені ПКД відповідно до заходу «Виготовлення ПКД (технічних умов) на електрифікацію житлових кварталів забудови для учасників АТО, родин загиблих </w:t>
      </w:r>
      <w:r w:rsidR="00172C31" w:rsidRPr="00172C31">
        <w:rPr>
          <w:rFonts w:ascii="Times New Roman" w:hAnsi="Times New Roman"/>
          <w:sz w:val="28"/>
          <w:szCs w:val="28"/>
          <w:lang w:val="uk-UA"/>
        </w:rPr>
        <w:lastRenderedPageBreak/>
        <w:t>та ВПО в населених пунктах»</w:t>
      </w:r>
      <w:r w:rsidR="00172C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2C31" w:rsidRPr="00172C31">
        <w:rPr>
          <w:rFonts w:ascii="Times New Roman" w:hAnsi="Times New Roman"/>
          <w:sz w:val="28"/>
          <w:szCs w:val="28"/>
          <w:lang w:val="uk-UA"/>
        </w:rPr>
        <w:t>Програми зовнішнього освітлення населених пунктів Львівської області на 2017 – 2020 роки</w:t>
      </w:r>
      <w:r w:rsidR="0092490F">
        <w:rPr>
          <w:rStyle w:val="FontStyle11"/>
          <w:sz w:val="28"/>
          <w:szCs w:val="28"/>
          <w:lang w:val="ru-RU"/>
        </w:rPr>
        <w:t xml:space="preserve">, </w:t>
      </w:r>
      <w:r w:rsidR="0092490F" w:rsidRPr="0092490F">
        <w:rPr>
          <w:rStyle w:val="FontStyle11"/>
          <w:b w:val="0"/>
          <w:sz w:val="28"/>
          <w:szCs w:val="28"/>
          <w:lang w:val="ru-RU"/>
        </w:rPr>
        <w:t>які в подальшому повинні бути подані на НКРЕКП в змінах та доповненнях до Інвестиційної програми ПАТ «Львівобленерго» 2019 року.</w:t>
      </w:r>
    </w:p>
    <w:p w:rsidR="00172C31" w:rsidRPr="00105C23" w:rsidRDefault="00172C31" w:rsidP="00172C31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  <w:lang w:val="uk-UA"/>
        </w:rPr>
      </w:pPr>
      <w:r w:rsidRPr="00105C23">
        <w:rPr>
          <w:rFonts w:ascii="Times New Roman" w:hAnsi="Times New Roman"/>
          <w:sz w:val="28"/>
          <w:szCs w:val="28"/>
          <w:lang w:val="uk-UA" w:eastAsia="ru-RU"/>
        </w:rPr>
        <w:t xml:space="preserve">ГОЛОСУВАЛИ: </w:t>
      </w:r>
      <w:r w:rsidRPr="00105C23">
        <w:rPr>
          <w:rFonts w:ascii="Times New Roman" w:hAnsi="Times New Roman"/>
          <w:sz w:val="28"/>
          <w:szCs w:val="28"/>
          <w:lang w:val="uk-UA"/>
        </w:rPr>
        <w:t xml:space="preserve">«за» –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105C23">
        <w:rPr>
          <w:rFonts w:ascii="Times New Roman" w:hAnsi="Times New Roman"/>
          <w:sz w:val="28"/>
          <w:szCs w:val="28"/>
          <w:lang w:val="uk-UA"/>
        </w:rPr>
        <w:t>, «проти» – 0, «утрималися» – 0.</w:t>
      </w:r>
    </w:p>
    <w:p w:rsidR="00172C31" w:rsidRDefault="00172C31" w:rsidP="00172C3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05C23">
        <w:rPr>
          <w:rFonts w:ascii="Times New Roman" w:hAnsi="Times New Roman"/>
          <w:b/>
          <w:color w:val="000000"/>
          <w:sz w:val="28"/>
          <w:szCs w:val="28"/>
          <w:lang w:val="uk-UA"/>
        </w:rPr>
        <w:t>Рішення прийнято</w:t>
      </w:r>
    </w:p>
    <w:p w:rsidR="00FE4AF3" w:rsidRPr="00172C31" w:rsidRDefault="00FE4AF3" w:rsidP="005D7AF2">
      <w:pPr>
        <w:pStyle w:val="a3"/>
        <w:spacing w:line="240" w:lineRule="auto"/>
        <w:ind w:left="0"/>
        <w:rPr>
          <w:rStyle w:val="FontStyle11"/>
          <w:b w:val="0"/>
          <w:sz w:val="28"/>
          <w:szCs w:val="28"/>
          <w:lang w:val="uk-UA"/>
        </w:rPr>
      </w:pPr>
    </w:p>
    <w:p w:rsidR="00A4591C" w:rsidRDefault="00A4591C" w:rsidP="005D7AF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5D7AF2" w:rsidRPr="007703D9" w:rsidRDefault="005D7AF2" w:rsidP="005D7AF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703D9"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047F9B" w:rsidRPr="00B37906" w:rsidRDefault="004E6834" w:rsidP="004E6834">
      <w:pPr>
        <w:spacing w:after="0" w:line="240" w:lineRule="auto"/>
        <w:jc w:val="both"/>
        <w:rPr>
          <w:rStyle w:val="FontStyle11"/>
          <w:sz w:val="28"/>
          <w:szCs w:val="28"/>
          <w:lang w:val="uk-UA"/>
        </w:rPr>
      </w:pPr>
      <w:r>
        <w:rPr>
          <w:rStyle w:val="FontStyle11"/>
          <w:b w:val="0"/>
          <w:sz w:val="28"/>
          <w:szCs w:val="28"/>
          <w:lang w:val="uk-UA"/>
        </w:rPr>
        <w:t>17</w:t>
      </w:r>
      <w:r w:rsidRPr="00B37906">
        <w:rPr>
          <w:rStyle w:val="FontStyle11"/>
          <w:sz w:val="28"/>
          <w:szCs w:val="28"/>
          <w:lang w:val="uk-UA"/>
        </w:rPr>
        <w:t xml:space="preserve">. </w:t>
      </w:r>
      <w:r w:rsidR="00047F9B" w:rsidRPr="00B37906">
        <w:rPr>
          <w:rStyle w:val="FontStyle11"/>
          <w:sz w:val="28"/>
          <w:szCs w:val="28"/>
          <w:lang w:val="uk-UA"/>
        </w:rPr>
        <w:t>Депутатський запит депутата Львівської обласної ради А. Думи (вх№ Д/з-16вн-8 від 18.03.2019) з ініціативою розгляду на сесії обласної ради питання щодо включення сіл Малехів, Великі та Малі Грибовичі, Збиранка Жовківського району до зони депресійної лійки водозаборів МКП «Львівводоканал».</w:t>
      </w:r>
    </w:p>
    <w:p w:rsidR="00EC2326" w:rsidRDefault="00EC2326" w:rsidP="00EC2326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D64A9">
        <w:rPr>
          <w:rFonts w:ascii="Times New Roman" w:hAnsi="Times New Roman"/>
          <w:sz w:val="28"/>
          <w:szCs w:val="28"/>
          <w:lang w:val="uk-UA"/>
        </w:rPr>
        <w:t>ВИСТУПИЛИ:</w:t>
      </w:r>
      <w:r>
        <w:rPr>
          <w:rFonts w:ascii="Times New Roman" w:hAnsi="Times New Roman"/>
          <w:sz w:val="28"/>
          <w:szCs w:val="28"/>
          <w:lang w:val="uk-UA"/>
        </w:rPr>
        <w:t xml:space="preserve"> Б. Гагалюк.</w:t>
      </w:r>
    </w:p>
    <w:p w:rsidR="00EC2326" w:rsidRDefault="00EC2326" w:rsidP="00EC232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EC2326" w:rsidRPr="004E6834" w:rsidRDefault="00EC2326" w:rsidP="00EC2326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1) Скерувати копію листа,  за належністю, в </w:t>
      </w:r>
      <w:r w:rsidRPr="004E6834">
        <w:rPr>
          <w:rFonts w:ascii="Times New Roman" w:hAnsi="Times New Roman"/>
          <w:sz w:val="28"/>
          <w:szCs w:val="28"/>
          <w:lang w:val="uk-UA"/>
        </w:rPr>
        <w:t xml:space="preserve">департамент  </w:t>
      </w:r>
      <w:r w:rsidRPr="004E6834">
        <w:rPr>
          <w:rFonts w:ascii="Times New Roman" w:hAnsi="Times New Roman"/>
          <w:sz w:val="28"/>
          <w:szCs w:val="28"/>
          <w:lang w:val="ru-RU" w:eastAsia="ru-RU"/>
        </w:rPr>
        <w:t xml:space="preserve">розвитку та </w:t>
      </w:r>
      <w:r w:rsidRPr="004E6834">
        <w:rPr>
          <w:rStyle w:val="FontStyle11"/>
          <w:b w:val="0"/>
          <w:sz w:val="28"/>
          <w:szCs w:val="28"/>
          <w:lang w:val="ru-RU"/>
        </w:rPr>
        <w:t>експлуатації житлово-комунального господарства Львівської ОДА</w:t>
      </w:r>
      <w:r>
        <w:rPr>
          <w:rStyle w:val="FontStyle11"/>
          <w:b w:val="0"/>
          <w:sz w:val="28"/>
          <w:szCs w:val="28"/>
          <w:lang w:val="ru-RU"/>
        </w:rPr>
        <w:t xml:space="preserve">                   (Н. </w:t>
      </w:r>
      <w:proofErr w:type="gramStart"/>
      <w:r>
        <w:rPr>
          <w:rStyle w:val="FontStyle11"/>
          <w:b w:val="0"/>
          <w:sz w:val="28"/>
          <w:szCs w:val="28"/>
          <w:lang w:val="ru-RU"/>
        </w:rPr>
        <w:t>Романчук) для опрацювання та розгляду по суті. Про результати повідомити постійну комісію та депутата у визначений закодавством термін.</w:t>
      </w:r>
      <w:proofErr w:type="gramEnd"/>
    </w:p>
    <w:p w:rsidR="00EC2326" w:rsidRPr="00105C23" w:rsidRDefault="00EC2326" w:rsidP="00EC2326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  <w:lang w:val="uk-UA"/>
        </w:rPr>
      </w:pPr>
      <w:r w:rsidRPr="00105C23">
        <w:rPr>
          <w:rFonts w:ascii="Times New Roman" w:hAnsi="Times New Roman"/>
          <w:sz w:val="28"/>
          <w:szCs w:val="28"/>
          <w:lang w:val="uk-UA" w:eastAsia="ru-RU"/>
        </w:rPr>
        <w:t xml:space="preserve">ГОЛОСУВАЛИ: </w:t>
      </w:r>
      <w:r w:rsidRPr="00105C23">
        <w:rPr>
          <w:rFonts w:ascii="Times New Roman" w:hAnsi="Times New Roman"/>
          <w:sz w:val="28"/>
          <w:szCs w:val="28"/>
          <w:lang w:val="uk-UA"/>
        </w:rPr>
        <w:t xml:space="preserve">«за» –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105C23">
        <w:rPr>
          <w:rFonts w:ascii="Times New Roman" w:hAnsi="Times New Roman"/>
          <w:sz w:val="28"/>
          <w:szCs w:val="28"/>
          <w:lang w:val="uk-UA"/>
        </w:rPr>
        <w:t>, «проти» – 0, «утрималися» – 0.</w:t>
      </w:r>
    </w:p>
    <w:p w:rsidR="00EC2326" w:rsidRDefault="00EC2326" w:rsidP="00EC232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05C23">
        <w:rPr>
          <w:rFonts w:ascii="Times New Roman" w:hAnsi="Times New Roman"/>
          <w:b/>
          <w:color w:val="000000"/>
          <w:sz w:val="28"/>
          <w:szCs w:val="28"/>
          <w:lang w:val="uk-UA"/>
        </w:rPr>
        <w:t>Рішення прийнято</w:t>
      </w:r>
    </w:p>
    <w:p w:rsidR="005D7AF2" w:rsidRPr="004405BE" w:rsidRDefault="005D7AF2" w:rsidP="005D7AF2">
      <w:pPr>
        <w:pStyle w:val="a3"/>
        <w:spacing w:line="240" w:lineRule="auto"/>
        <w:ind w:left="0"/>
        <w:rPr>
          <w:rStyle w:val="FontStyle11"/>
          <w:b w:val="0"/>
          <w:sz w:val="28"/>
          <w:szCs w:val="28"/>
          <w:lang w:val="uk-UA"/>
        </w:rPr>
      </w:pPr>
    </w:p>
    <w:p w:rsidR="005D7AF2" w:rsidRPr="007703D9" w:rsidRDefault="005D7AF2" w:rsidP="005D7AF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703D9"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047F9B" w:rsidRPr="00B37906" w:rsidRDefault="004E6834" w:rsidP="004E6834">
      <w:pPr>
        <w:spacing w:after="0" w:line="240" w:lineRule="auto"/>
        <w:jc w:val="both"/>
        <w:rPr>
          <w:rStyle w:val="FontStyle11"/>
          <w:sz w:val="28"/>
          <w:szCs w:val="28"/>
          <w:lang w:val="uk-UA"/>
        </w:rPr>
      </w:pPr>
      <w:r w:rsidRPr="00B37906">
        <w:rPr>
          <w:rStyle w:val="FontStyle11"/>
          <w:sz w:val="28"/>
          <w:szCs w:val="28"/>
          <w:lang w:val="uk-UA"/>
        </w:rPr>
        <w:t xml:space="preserve">18. </w:t>
      </w:r>
      <w:r w:rsidR="00047F9B" w:rsidRPr="00B37906">
        <w:rPr>
          <w:rStyle w:val="FontStyle11"/>
          <w:sz w:val="28"/>
          <w:szCs w:val="28"/>
          <w:lang w:val="uk-UA"/>
        </w:rPr>
        <w:t>Депутатаський запит депутатів Львівської обласної ради                      О. Панькевича та О. Шайдулліної (вх№ Д/з-16вн-11 від 18.03.2019) щодо виділення коштів для проведення капітального ремонту водонапірної вежі у смт Підкамінь Бродівського району (вул. Нагірна, 11).</w:t>
      </w:r>
    </w:p>
    <w:p w:rsidR="00EC2326" w:rsidRDefault="00EC2326" w:rsidP="00EC2326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D64A9">
        <w:rPr>
          <w:rFonts w:ascii="Times New Roman" w:hAnsi="Times New Roman"/>
          <w:sz w:val="28"/>
          <w:szCs w:val="28"/>
          <w:lang w:val="uk-UA"/>
        </w:rPr>
        <w:t>ВИСТУПИЛИ:</w:t>
      </w:r>
      <w:r>
        <w:rPr>
          <w:rFonts w:ascii="Times New Roman" w:hAnsi="Times New Roman"/>
          <w:sz w:val="28"/>
          <w:szCs w:val="28"/>
          <w:lang w:val="uk-UA"/>
        </w:rPr>
        <w:t xml:space="preserve"> Б. Гагалюк.</w:t>
      </w:r>
    </w:p>
    <w:p w:rsidR="00EC2326" w:rsidRDefault="00EC2326" w:rsidP="00EC232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EC2326" w:rsidRPr="004E6834" w:rsidRDefault="00EC2326" w:rsidP="00EC2326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1) Скерувати копію листа,  за належністю, в </w:t>
      </w:r>
      <w:r w:rsidRPr="004E6834">
        <w:rPr>
          <w:rFonts w:ascii="Times New Roman" w:hAnsi="Times New Roman"/>
          <w:sz w:val="28"/>
          <w:szCs w:val="28"/>
          <w:lang w:val="uk-UA"/>
        </w:rPr>
        <w:t xml:space="preserve">департамент  </w:t>
      </w:r>
      <w:r w:rsidRPr="004E6834">
        <w:rPr>
          <w:rFonts w:ascii="Times New Roman" w:hAnsi="Times New Roman"/>
          <w:sz w:val="28"/>
          <w:szCs w:val="28"/>
          <w:lang w:val="ru-RU" w:eastAsia="ru-RU"/>
        </w:rPr>
        <w:t xml:space="preserve">розвитку та </w:t>
      </w:r>
      <w:r w:rsidRPr="004E6834">
        <w:rPr>
          <w:rStyle w:val="FontStyle11"/>
          <w:b w:val="0"/>
          <w:sz w:val="28"/>
          <w:szCs w:val="28"/>
          <w:lang w:val="ru-RU"/>
        </w:rPr>
        <w:t>експлуатації житлово-комунального господарства Львівської ОДА</w:t>
      </w:r>
      <w:r>
        <w:rPr>
          <w:rStyle w:val="FontStyle11"/>
          <w:b w:val="0"/>
          <w:sz w:val="28"/>
          <w:szCs w:val="28"/>
          <w:lang w:val="ru-RU"/>
        </w:rPr>
        <w:t xml:space="preserve">                   (Н. </w:t>
      </w:r>
      <w:proofErr w:type="gramStart"/>
      <w:r>
        <w:rPr>
          <w:rStyle w:val="FontStyle11"/>
          <w:b w:val="0"/>
          <w:sz w:val="28"/>
          <w:szCs w:val="28"/>
          <w:lang w:val="ru-RU"/>
        </w:rPr>
        <w:t xml:space="preserve">Романчук) для опрацювання та розгляду по суті. Про результати повідомити постійну комісію та </w:t>
      </w:r>
      <w:r w:rsidR="00FE4AF3">
        <w:rPr>
          <w:rStyle w:val="FontStyle11"/>
          <w:b w:val="0"/>
          <w:sz w:val="28"/>
          <w:szCs w:val="28"/>
          <w:lang w:val="ru-RU"/>
        </w:rPr>
        <w:t>авторам запиту</w:t>
      </w:r>
      <w:r>
        <w:rPr>
          <w:rStyle w:val="FontStyle11"/>
          <w:b w:val="0"/>
          <w:sz w:val="28"/>
          <w:szCs w:val="28"/>
          <w:lang w:val="ru-RU"/>
        </w:rPr>
        <w:t xml:space="preserve"> у визначений закодавством термін.</w:t>
      </w:r>
      <w:proofErr w:type="gramEnd"/>
    </w:p>
    <w:p w:rsidR="00EC2326" w:rsidRPr="00105C23" w:rsidRDefault="00EC2326" w:rsidP="00EC2326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  <w:lang w:val="uk-UA"/>
        </w:rPr>
      </w:pPr>
      <w:r w:rsidRPr="00105C23">
        <w:rPr>
          <w:rFonts w:ascii="Times New Roman" w:hAnsi="Times New Roman"/>
          <w:sz w:val="28"/>
          <w:szCs w:val="28"/>
          <w:lang w:val="uk-UA" w:eastAsia="ru-RU"/>
        </w:rPr>
        <w:t xml:space="preserve">ГОЛОСУВАЛИ: </w:t>
      </w:r>
      <w:r w:rsidRPr="00105C23">
        <w:rPr>
          <w:rFonts w:ascii="Times New Roman" w:hAnsi="Times New Roman"/>
          <w:sz w:val="28"/>
          <w:szCs w:val="28"/>
          <w:lang w:val="uk-UA"/>
        </w:rPr>
        <w:t xml:space="preserve">«за» –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105C23">
        <w:rPr>
          <w:rFonts w:ascii="Times New Roman" w:hAnsi="Times New Roman"/>
          <w:sz w:val="28"/>
          <w:szCs w:val="28"/>
          <w:lang w:val="uk-UA"/>
        </w:rPr>
        <w:t>, «проти» – 0, «утрималися» – 0.</w:t>
      </w:r>
    </w:p>
    <w:p w:rsidR="00EC2326" w:rsidRDefault="00EC2326" w:rsidP="00EC232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05C23">
        <w:rPr>
          <w:rFonts w:ascii="Times New Roman" w:hAnsi="Times New Roman"/>
          <w:b/>
          <w:color w:val="000000"/>
          <w:sz w:val="28"/>
          <w:szCs w:val="28"/>
          <w:lang w:val="uk-UA"/>
        </w:rPr>
        <w:t>Рішення прийнято</w:t>
      </w:r>
    </w:p>
    <w:p w:rsidR="005D7AF2" w:rsidRPr="004405BE" w:rsidRDefault="005D7AF2" w:rsidP="005D7AF2">
      <w:pPr>
        <w:pStyle w:val="a3"/>
        <w:spacing w:line="240" w:lineRule="auto"/>
        <w:ind w:left="0"/>
        <w:rPr>
          <w:rStyle w:val="FontStyle11"/>
          <w:b w:val="0"/>
          <w:sz w:val="28"/>
          <w:szCs w:val="28"/>
          <w:lang w:val="uk-UA"/>
        </w:rPr>
      </w:pPr>
    </w:p>
    <w:p w:rsidR="005D7AF2" w:rsidRPr="007703D9" w:rsidRDefault="005D7AF2" w:rsidP="005D7AF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703D9"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047F9B" w:rsidRPr="00B37906" w:rsidRDefault="004E6834" w:rsidP="004E6834">
      <w:pPr>
        <w:spacing w:after="0" w:line="240" w:lineRule="auto"/>
        <w:jc w:val="both"/>
        <w:rPr>
          <w:rStyle w:val="FontStyle11"/>
          <w:sz w:val="28"/>
          <w:szCs w:val="28"/>
          <w:lang w:val="uk-UA"/>
        </w:rPr>
      </w:pPr>
      <w:r w:rsidRPr="00B37906">
        <w:rPr>
          <w:rStyle w:val="FontStyle11"/>
          <w:sz w:val="28"/>
          <w:szCs w:val="28"/>
          <w:lang w:val="uk-UA"/>
        </w:rPr>
        <w:t xml:space="preserve">19. </w:t>
      </w:r>
      <w:r w:rsidR="00047F9B" w:rsidRPr="00B37906">
        <w:rPr>
          <w:rStyle w:val="FontStyle11"/>
          <w:sz w:val="28"/>
          <w:szCs w:val="28"/>
          <w:lang w:val="uk-UA"/>
        </w:rPr>
        <w:t xml:space="preserve">Лист-відповідь заступника голови Львівської ОДА (вх № 02-1557 від 25.03.2019) на депутатський запит депутатів Львівської обласної </w:t>
      </w:r>
      <w:r w:rsidR="00047F9B" w:rsidRPr="00B37906">
        <w:rPr>
          <w:rStyle w:val="FontStyle11"/>
          <w:sz w:val="28"/>
          <w:szCs w:val="28"/>
          <w:lang w:val="uk-UA"/>
        </w:rPr>
        <w:lastRenderedPageBreak/>
        <w:t>ради О. Панькевича та О. Шайдулліної (вх№ Д/з-16вн-11 від 18.03.2019) щодо виділення коштів для проведення капітального ремонту водонапірної вежі у смт Підкамінь Бродівського району (вул. Нагірна, 11).</w:t>
      </w:r>
    </w:p>
    <w:p w:rsidR="00EC2326" w:rsidRDefault="00EC2326" w:rsidP="00EC2326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D64A9">
        <w:rPr>
          <w:rFonts w:ascii="Times New Roman" w:hAnsi="Times New Roman"/>
          <w:sz w:val="28"/>
          <w:szCs w:val="28"/>
          <w:lang w:val="uk-UA"/>
        </w:rPr>
        <w:t>ВИСТУПИЛИ:</w:t>
      </w:r>
      <w:r>
        <w:rPr>
          <w:rFonts w:ascii="Times New Roman" w:hAnsi="Times New Roman"/>
          <w:sz w:val="28"/>
          <w:szCs w:val="28"/>
          <w:lang w:val="uk-UA"/>
        </w:rPr>
        <w:t xml:space="preserve"> Б. Гагалюк.</w:t>
      </w:r>
    </w:p>
    <w:p w:rsidR="00EC2326" w:rsidRDefault="00EC2326" w:rsidP="00EC232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EC2326" w:rsidRDefault="00EC2326" w:rsidP="00FE4AF3">
      <w:pPr>
        <w:pStyle w:val="a3"/>
        <w:spacing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1) Скерувати копію листа</w:t>
      </w:r>
      <w:r w:rsidR="00FE4AF3">
        <w:rPr>
          <w:rFonts w:ascii="Times New Roman" w:hAnsi="Times New Roman"/>
          <w:sz w:val="28"/>
          <w:szCs w:val="28"/>
          <w:lang w:val="uk-UA"/>
        </w:rPr>
        <w:t xml:space="preserve">-відповіді депутатам для ознайомлення. </w:t>
      </w:r>
    </w:p>
    <w:p w:rsidR="005D7AF2" w:rsidRPr="004405BE" w:rsidRDefault="005D7AF2" w:rsidP="005D7AF2">
      <w:pPr>
        <w:pStyle w:val="a3"/>
        <w:spacing w:line="240" w:lineRule="auto"/>
        <w:ind w:left="0"/>
        <w:rPr>
          <w:rStyle w:val="FontStyle11"/>
          <w:b w:val="0"/>
          <w:sz w:val="28"/>
          <w:szCs w:val="28"/>
          <w:lang w:val="uk-UA"/>
        </w:rPr>
      </w:pPr>
    </w:p>
    <w:p w:rsidR="005D7AF2" w:rsidRPr="007703D9" w:rsidRDefault="005D7AF2" w:rsidP="005D7AF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703D9"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047F9B" w:rsidRPr="00B37906" w:rsidRDefault="004E6834" w:rsidP="00EC23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37906">
        <w:rPr>
          <w:rFonts w:ascii="Times New Roman" w:hAnsi="Times New Roman"/>
          <w:b/>
          <w:sz w:val="28"/>
          <w:szCs w:val="28"/>
          <w:lang w:val="uk-UA"/>
        </w:rPr>
        <w:t xml:space="preserve">21. </w:t>
      </w:r>
      <w:r w:rsidR="00047F9B" w:rsidRPr="00B37906">
        <w:rPr>
          <w:rFonts w:ascii="Times New Roman" w:hAnsi="Times New Roman"/>
          <w:b/>
          <w:sz w:val="28"/>
          <w:szCs w:val="28"/>
          <w:lang w:val="uk-UA"/>
        </w:rPr>
        <w:t>Лист Великопільського сільського голови (вх 02-1187 від 06.03.2019) про звернення депутатів Великопільської сільської ради Яворівського району щодо ситуації, яка склалася в зоні депресійної лійки водозабору, розташованому на території Великопільської сільської ради для потреб міста Львова.</w:t>
      </w:r>
    </w:p>
    <w:p w:rsidR="00EC2326" w:rsidRDefault="00EC2326" w:rsidP="00EC2326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D64A9">
        <w:rPr>
          <w:rFonts w:ascii="Times New Roman" w:hAnsi="Times New Roman"/>
          <w:sz w:val="28"/>
          <w:szCs w:val="28"/>
          <w:lang w:val="uk-UA"/>
        </w:rPr>
        <w:t>ВИСТУПИЛИ:</w:t>
      </w:r>
      <w:r>
        <w:rPr>
          <w:rFonts w:ascii="Times New Roman" w:hAnsi="Times New Roman"/>
          <w:sz w:val="28"/>
          <w:szCs w:val="28"/>
          <w:lang w:val="uk-UA"/>
        </w:rPr>
        <w:t xml:space="preserve"> Б. Гагалюк.</w:t>
      </w:r>
    </w:p>
    <w:p w:rsidR="00EC2326" w:rsidRDefault="00EC2326" w:rsidP="00EC232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EC2326" w:rsidRPr="004E6834" w:rsidRDefault="00EC2326" w:rsidP="00EC2326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1) Скерувати копію листа,  за належністю, в </w:t>
      </w:r>
      <w:r w:rsidRPr="004E6834">
        <w:rPr>
          <w:rFonts w:ascii="Times New Roman" w:hAnsi="Times New Roman"/>
          <w:sz w:val="28"/>
          <w:szCs w:val="28"/>
          <w:lang w:val="uk-UA"/>
        </w:rPr>
        <w:t xml:space="preserve">департамент  </w:t>
      </w:r>
      <w:r w:rsidRPr="004E6834">
        <w:rPr>
          <w:rFonts w:ascii="Times New Roman" w:hAnsi="Times New Roman"/>
          <w:sz w:val="28"/>
          <w:szCs w:val="28"/>
          <w:lang w:val="ru-RU" w:eastAsia="ru-RU"/>
        </w:rPr>
        <w:t xml:space="preserve">розвитку та </w:t>
      </w:r>
      <w:r w:rsidRPr="004E6834">
        <w:rPr>
          <w:rStyle w:val="FontStyle11"/>
          <w:b w:val="0"/>
          <w:sz w:val="28"/>
          <w:szCs w:val="28"/>
          <w:lang w:val="ru-RU"/>
        </w:rPr>
        <w:t>експлуатації житлово-комунального господарства Львівської ОДА</w:t>
      </w:r>
      <w:r>
        <w:rPr>
          <w:rStyle w:val="FontStyle11"/>
          <w:b w:val="0"/>
          <w:sz w:val="28"/>
          <w:szCs w:val="28"/>
          <w:lang w:val="ru-RU"/>
        </w:rPr>
        <w:t xml:space="preserve">                   (Н. </w:t>
      </w:r>
      <w:proofErr w:type="gramStart"/>
      <w:r>
        <w:rPr>
          <w:rStyle w:val="FontStyle11"/>
          <w:b w:val="0"/>
          <w:sz w:val="28"/>
          <w:szCs w:val="28"/>
          <w:lang w:val="ru-RU"/>
        </w:rPr>
        <w:t xml:space="preserve">Романчук) для опрацювання та розгляду по суті. Про результати повідомити постійну комісію та </w:t>
      </w:r>
      <w:r w:rsidR="00FE4AF3">
        <w:rPr>
          <w:rStyle w:val="FontStyle11"/>
          <w:b w:val="0"/>
          <w:sz w:val="28"/>
          <w:szCs w:val="28"/>
          <w:lang w:val="ru-RU"/>
        </w:rPr>
        <w:t>автора звернення</w:t>
      </w:r>
      <w:r>
        <w:rPr>
          <w:rStyle w:val="FontStyle11"/>
          <w:b w:val="0"/>
          <w:sz w:val="28"/>
          <w:szCs w:val="28"/>
          <w:lang w:val="ru-RU"/>
        </w:rPr>
        <w:t xml:space="preserve"> у визначений закодавством термін.</w:t>
      </w:r>
      <w:proofErr w:type="gramEnd"/>
    </w:p>
    <w:p w:rsidR="00EC2326" w:rsidRPr="004405BE" w:rsidRDefault="00EC2326" w:rsidP="00EC2326">
      <w:pPr>
        <w:pStyle w:val="a3"/>
        <w:spacing w:line="240" w:lineRule="auto"/>
        <w:ind w:left="0"/>
        <w:rPr>
          <w:rStyle w:val="FontStyle11"/>
          <w:b w:val="0"/>
          <w:sz w:val="28"/>
          <w:szCs w:val="28"/>
          <w:lang w:val="uk-UA"/>
        </w:rPr>
      </w:pPr>
    </w:p>
    <w:p w:rsidR="00EC2326" w:rsidRPr="007703D9" w:rsidRDefault="00EC2326" w:rsidP="00EC232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703D9"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047F9B" w:rsidRPr="00B37906" w:rsidRDefault="00267C7E" w:rsidP="00267C7E">
      <w:pPr>
        <w:spacing w:after="0" w:line="240" w:lineRule="auto"/>
        <w:jc w:val="both"/>
        <w:rPr>
          <w:rStyle w:val="FontStyle11"/>
          <w:sz w:val="28"/>
          <w:szCs w:val="28"/>
          <w:lang w:val="uk-UA"/>
        </w:rPr>
      </w:pPr>
      <w:r w:rsidRPr="00B37906">
        <w:rPr>
          <w:rStyle w:val="FontStyle11"/>
          <w:sz w:val="28"/>
          <w:szCs w:val="28"/>
          <w:lang w:val="uk-UA"/>
        </w:rPr>
        <w:t xml:space="preserve">22. </w:t>
      </w:r>
      <w:r w:rsidR="00047F9B" w:rsidRPr="00B37906">
        <w:rPr>
          <w:rStyle w:val="FontStyle11"/>
          <w:sz w:val="28"/>
          <w:szCs w:val="28"/>
          <w:lang w:val="uk-UA"/>
        </w:rPr>
        <w:t>Лист голови Яворівської районної ради (вх № 02-1325 від 14.03.2019) із зверненням рай</w:t>
      </w:r>
      <w:r w:rsidR="00FE4AF3">
        <w:rPr>
          <w:rStyle w:val="FontStyle11"/>
          <w:sz w:val="28"/>
          <w:szCs w:val="28"/>
          <w:lang w:val="uk-UA"/>
        </w:rPr>
        <w:t xml:space="preserve">онної </w:t>
      </w:r>
      <w:r w:rsidR="00047F9B" w:rsidRPr="00B37906">
        <w:rPr>
          <w:rStyle w:val="FontStyle11"/>
          <w:sz w:val="28"/>
          <w:szCs w:val="28"/>
          <w:lang w:val="uk-UA"/>
        </w:rPr>
        <w:t>ради щодо ситуації, яка склалась в зоні депресійної лійки водозабору, розташованого на території Порічанської, Мальчицької, Великопільської, Кам’янобрідської та Добростанівської сільських рад Яворівського району.</w:t>
      </w:r>
    </w:p>
    <w:p w:rsidR="00EC2326" w:rsidRDefault="00EC2326" w:rsidP="00EC2326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D64A9">
        <w:rPr>
          <w:rFonts w:ascii="Times New Roman" w:hAnsi="Times New Roman"/>
          <w:sz w:val="28"/>
          <w:szCs w:val="28"/>
          <w:lang w:val="uk-UA"/>
        </w:rPr>
        <w:t>ВИСТУПИЛИ:</w:t>
      </w:r>
      <w:r>
        <w:rPr>
          <w:rFonts w:ascii="Times New Roman" w:hAnsi="Times New Roman"/>
          <w:sz w:val="28"/>
          <w:szCs w:val="28"/>
          <w:lang w:val="uk-UA"/>
        </w:rPr>
        <w:t xml:space="preserve"> Б. Гагалюк.</w:t>
      </w:r>
    </w:p>
    <w:p w:rsidR="00EC2326" w:rsidRDefault="00EC2326" w:rsidP="00EC232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EC2326" w:rsidRPr="004E6834" w:rsidRDefault="00EC2326" w:rsidP="00EC2326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1) Скерувати копію листа,  за належністю, в </w:t>
      </w:r>
      <w:r w:rsidRPr="004E6834">
        <w:rPr>
          <w:rFonts w:ascii="Times New Roman" w:hAnsi="Times New Roman"/>
          <w:sz w:val="28"/>
          <w:szCs w:val="28"/>
          <w:lang w:val="uk-UA"/>
        </w:rPr>
        <w:t xml:space="preserve">департамент  </w:t>
      </w:r>
      <w:r w:rsidRPr="004E6834">
        <w:rPr>
          <w:rFonts w:ascii="Times New Roman" w:hAnsi="Times New Roman"/>
          <w:sz w:val="28"/>
          <w:szCs w:val="28"/>
          <w:lang w:val="ru-RU" w:eastAsia="ru-RU"/>
        </w:rPr>
        <w:t xml:space="preserve">розвитку та </w:t>
      </w:r>
      <w:r w:rsidRPr="004E6834">
        <w:rPr>
          <w:rStyle w:val="FontStyle11"/>
          <w:b w:val="0"/>
          <w:sz w:val="28"/>
          <w:szCs w:val="28"/>
          <w:lang w:val="ru-RU"/>
        </w:rPr>
        <w:t>експлуатації житлово-комунального господарства Львівської ОДА</w:t>
      </w:r>
      <w:r>
        <w:rPr>
          <w:rStyle w:val="FontStyle11"/>
          <w:b w:val="0"/>
          <w:sz w:val="28"/>
          <w:szCs w:val="28"/>
          <w:lang w:val="ru-RU"/>
        </w:rPr>
        <w:t xml:space="preserve">                   (Н. </w:t>
      </w:r>
      <w:proofErr w:type="gramStart"/>
      <w:r>
        <w:rPr>
          <w:rStyle w:val="FontStyle11"/>
          <w:b w:val="0"/>
          <w:sz w:val="28"/>
          <w:szCs w:val="28"/>
          <w:lang w:val="ru-RU"/>
        </w:rPr>
        <w:t>Романчук) для опрацювання та розгляду по суті. Про результати повідомити постійну комісію та заявників у визначений закодавством термін.</w:t>
      </w:r>
      <w:proofErr w:type="gramEnd"/>
    </w:p>
    <w:p w:rsidR="00EC2326" w:rsidRPr="004405BE" w:rsidRDefault="00EC2326" w:rsidP="00EC2326">
      <w:pPr>
        <w:pStyle w:val="a3"/>
        <w:spacing w:line="240" w:lineRule="auto"/>
        <w:ind w:left="0"/>
        <w:rPr>
          <w:rStyle w:val="FontStyle11"/>
          <w:b w:val="0"/>
          <w:sz w:val="28"/>
          <w:szCs w:val="28"/>
          <w:lang w:val="uk-UA"/>
        </w:rPr>
      </w:pPr>
    </w:p>
    <w:p w:rsidR="00EC2326" w:rsidRPr="007703D9" w:rsidRDefault="00EC2326" w:rsidP="00EC232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703D9"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047F9B" w:rsidRPr="00B37906" w:rsidRDefault="00B37906" w:rsidP="00B379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B37906">
        <w:rPr>
          <w:rFonts w:ascii="Times New Roman" w:hAnsi="Times New Roman"/>
          <w:b/>
          <w:sz w:val="28"/>
          <w:szCs w:val="28"/>
          <w:lang w:val="uk-UA" w:eastAsia="ru-RU"/>
        </w:rPr>
        <w:t xml:space="preserve">27. </w:t>
      </w:r>
      <w:r w:rsidR="00047F9B" w:rsidRPr="00B37906">
        <w:rPr>
          <w:rFonts w:ascii="Times New Roman" w:hAnsi="Times New Roman"/>
          <w:b/>
          <w:sz w:val="28"/>
          <w:szCs w:val="28"/>
          <w:lang w:val="uk-UA" w:eastAsia="ru-RU"/>
        </w:rPr>
        <w:t>Лист виконавчого комітету Сокальської міської ради від 29.01.2019 вих                № 75/02-37 (вх № 02-511 від 30.01.2019) щодо надання Сокальській міській раді у 2019 році субвенції з обласного бюджету на придбання мобільної сортувальної лінії МСЛ-1/50.</w:t>
      </w:r>
    </w:p>
    <w:p w:rsidR="00EC2326" w:rsidRDefault="00EC2326" w:rsidP="00EC2326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D64A9">
        <w:rPr>
          <w:rFonts w:ascii="Times New Roman" w:hAnsi="Times New Roman"/>
          <w:sz w:val="28"/>
          <w:szCs w:val="28"/>
          <w:lang w:val="uk-UA"/>
        </w:rPr>
        <w:t>ВИСТУПИЛИ:</w:t>
      </w:r>
      <w:r>
        <w:rPr>
          <w:rFonts w:ascii="Times New Roman" w:hAnsi="Times New Roman"/>
          <w:sz w:val="28"/>
          <w:szCs w:val="28"/>
          <w:lang w:val="uk-UA"/>
        </w:rPr>
        <w:t xml:space="preserve"> Б. Гагалюк.</w:t>
      </w:r>
    </w:p>
    <w:p w:rsidR="00EC2326" w:rsidRDefault="00EC2326" w:rsidP="00EC232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EC2326" w:rsidRDefault="00EC2326" w:rsidP="00EC2326">
      <w:pPr>
        <w:pStyle w:val="a3"/>
        <w:spacing w:line="240" w:lineRule="auto"/>
        <w:ind w:left="0"/>
        <w:jc w:val="both"/>
        <w:rPr>
          <w:rStyle w:val="FontStyle11"/>
          <w:b w:val="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  <w:t xml:space="preserve">1) Скерувати копію листа,  за належністю, в </w:t>
      </w:r>
      <w:r w:rsidRPr="004E6834">
        <w:rPr>
          <w:rFonts w:ascii="Times New Roman" w:hAnsi="Times New Roman"/>
          <w:sz w:val="28"/>
          <w:szCs w:val="28"/>
          <w:lang w:val="uk-UA"/>
        </w:rPr>
        <w:t xml:space="preserve">департамент  </w:t>
      </w:r>
      <w:r w:rsidRPr="004E6834">
        <w:rPr>
          <w:rFonts w:ascii="Times New Roman" w:hAnsi="Times New Roman"/>
          <w:sz w:val="28"/>
          <w:szCs w:val="28"/>
          <w:lang w:val="ru-RU" w:eastAsia="ru-RU"/>
        </w:rPr>
        <w:t xml:space="preserve">розвитку та </w:t>
      </w:r>
      <w:r w:rsidRPr="004E6834">
        <w:rPr>
          <w:rStyle w:val="FontStyle11"/>
          <w:b w:val="0"/>
          <w:sz w:val="28"/>
          <w:szCs w:val="28"/>
          <w:lang w:val="ru-RU"/>
        </w:rPr>
        <w:t>експлуатації житлово-комунального господарства Львівської ОДА</w:t>
      </w:r>
      <w:r>
        <w:rPr>
          <w:rStyle w:val="FontStyle11"/>
          <w:b w:val="0"/>
          <w:sz w:val="28"/>
          <w:szCs w:val="28"/>
          <w:lang w:val="ru-RU"/>
        </w:rPr>
        <w:t xml:space="preserve">                   (Н. </w:t>
      </w:r>
      <w:proofErr w:type="gramStart"/>
      <w:r>
        <w:rPr>
          <w:rStyle w:val="FontStyle11"/>
          <w:b w:val="0"/>
          <w:sz w:val="28"/>
          <w:szCs w:val="28"/>
          <w:lang w:val="ru-RU"/>
        </w:rPr>
        <w:t>Романчук) для опрацювання та розгляду по суті. Про результати повідомити постійну комісію та заявників у визначений закодавством термін.</w:t>
      </w:r>
      <w:proofErr w:type="gramEnd"/>
    </w:p>
    <w:p w:rsidR="00EC2326" w:rsidRPr="004E6834" w:rsidRDefault="00EC2326" w:rsidP="00EC2326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FontStyle11"/>
          <w:b w:val="0"/>
          <w:sz w:val="28"/>
          <w:szCs w:val="28"/>
          <w:lang w:val="ru-RU"/>
        </w:rPr>
        <w:tab/>
        <w:t>2) Докладно розглянути питання нан наступному засіданні комі</w:t>
      </w:r>
      <w:proofErr w:type="gramStart"/>
      <w:r>
        <w:rPr>
          <w:rStyle w:val="FontStyle11"/>
          <w:b w:val="0"/>
          <w:sz w:val="28"/>
          <w:szCs w:val="28"/>
          <w:lang w:val="ru-RU"/>
        </w:rPr>
        <w:t>с</w:t>
      </w:r>
      <w:proofErr w:type="gramEnd"/>
      <w:r>
        <w:rPr>
          <w:rStyle w:val="FontStyle11"/>
          <w:b w:val="0"/>
          <w:sz w:val="28"/>
          <w:szCs w:val="28"/>
          <w:lang w:val="ru-RU"/>
        </w:rPr>
        <w:t>ії.</w:t>
      </w:r>
    </w:p>
    <w:p w:rsidR="00047F9B" w:rsidRPr="00B37906" w:rsidRDefault="00047F9B" w:rsidP="00047F9B">
      <w:pPr>
        <w:pStyle w:val="a3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C2326" w:rsidRPr="007703D9" w:rsidRDefault="00EC2326" w:rsidP="00EC232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703D9"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047F9B" w:rsidRPr="00B37906" w:rsidRDefault="00B37906" w:rsidP="00B379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37906">
        <w:rPr>
          <w:rFonts w:ascii="Times New Roman" w:hAnsi="Times New Roman"/>
          <w:b/>
          <w:sz w:val="28"/>
          <w:szCs w:val="28"/>
          <w:lang w:val="uk-UA"/>
        </w:rPr>
        <w:t>28.</w:t>
      </w:r>
      <w:r w:rsidR="00047F9B" w:rsidRPr="00B37906">
        <w:rPr>
          <w:rFonts w:ascii="Times New Roman" w:hAnsi="Times New Roman"/>
          <w:b/>
          <w:sz w:val="28"/>
          <w:szCs w:val="28"/>
          <w:lang w:val="uk-UA"/>
        </w:rPr>
        <w:t>Лист Єлиховицької сільської ради (вх № 02-922 від 21.02.2019) щодо коштів на виготовлення ПКД і на рекультивацію полігону ТПВ, який знаходиться на території Єлиховицької СР.</w:t>
      </w:r>
      <w:r w:rsidR="00267C7E" w:rsidRPr="00B379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E4AF3" w:rsidRDefault="00FE4AF3" w:rsidP="00FE4AF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D64A9">
        <w:rPr>
          <w:rFonts w:ascii="Times New Roman" w:hAnsi="Times New Roman"/>
          <w:sz w:val="28"/>
          <w:szCs w:val="28"/>
          <w:lang w:val="uk-UA"/>
        </w:rPr>
        <w:t>ВИСТУПИЛИ:</w:t>
      </w:r>
      <w:r>
        <w:rPr>
          <w:rFonts w:ascii="Times New Roman" w:hAnsi="Times New Roman"/>
          <w:sz w:val="28"/>
          <w:szCs w:val="28"/>
          <w:lang w:val="uk-UA"/>
        </w:rPr>
        <w:t xml:space="preserve"> Б. Гагалюк.</w:t>
      </w:r>
    </w:p>
    <w:p w:rsidR="00FE4AF3" w:rsidRDefault="00FE4AF3" w:rsidP="00FE4AF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FE4AF3" w:rsidRDefault="00FE4AF3" w:rsidP="00FE4AF3">
      <w:pPr>
        <w:pStyle w:val="a3"/>
        <w:spacing w:line="240" w:lineRule="auto"/>
        <w:ind w:left="0"/>
        <w:jc w:val="both"/>
        <w:rPr>
          <w:rStyle w:val="FontStyle11"/>
          <w:b w:val="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1) Скерувати копію листа,  за належністю, в </w:t>
      </w:r>
      <w:r w:rsidRPr="004E6834">
        <w:rPr>
          <w:rFonts w:ascii="Times New Roman" w:hAnsi="Times New Roman"/>
          <w:sz w:val="28"/>
          <w:szCs w:val="28"/>
          <w:lang w:val="uk-UA"/>
        </w:rPr>
        <w:t xml:space="preserve">департамент  </w:t>
      </w:r>
      <w:r w:rsidRPr="004E6834">
        <w:rPr>
          <w:rFonts w:ascii="Times New Roman" w:hAnsi="Times New Roman"/>
          <w:sz w:val="28"/>
          <w:szCs w:val="28"/>
          <w:lang w:val="ru-RU" w:eastAsia="ru-RU"/>
        </w:rPr>
        <w:t xml:space="preserve">розвитку та </w:t>
      </w:r>
      <w:r w:rsidRPr="004E6834">
        <w:rPr>
          <w:rStyle w:val="FontStyle11"/>
          <w:b w:val="0"/>
          <w:sz w:val="28"/>
          <w:szCs w:val="28"/>
          <w:lang w:val="ru-RU"/>
        </w:rPr>
        <w:t>експлуатації житлово-комунального господарства Львівської ОДА</w:t>
      </w:r>
      <w:r>
        <w:rPr>
          <w:rStyle w:val="FontStyle11"/>
          <w:b w:val="0"/>
          <w:sz w:val="28"/>
          <w:szCs w:val="28"/>
          <w:lang w:val="ru-RU"/>
        </w:rPr>
        <w:t xml:space="preserve">                   (Н. </w:t>
      </w:r>
      <w:proofErr w:type="gramStart"/>
      <w:r>
        <w:rPr>
          <w:rStyle w:val="FontStyle11"/>
          <w:b w:val="0"/>
          <w:sz w:val="28"/>
          <w:szCs w:val="28"/>
          <w:lang w:val="ru-RU"/>
        </w:rPr>
        <w:t>Романчук) для опрацювання та розгляду по суті. Про результати повідомити постійну комісію та заявників у визначений закодавством термін.</w:t>
      </w:r>
      <w:proofErr w:type="gramEnd"/>
    </w:p>
    <w:p w:rsidR="00FE4AF3" w:rsidRPr="004E6834" w:rsidRDefault="00FE4AF3" w:rsidP="00FE4AF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FontStyle11"/>
          <w:b w:val="0"/>
          <w:sz w:val="28"/>
          <w:szCs w:val="28"/>
          <w:lang w:val="ru-RU"/>
        </w:rPr>
        <w:tab/>
        <w:t>2) Докладно розглянути питання нан наступному засіданні комі</w:t>
      </w:r>
      <w:proofErr w:type="gramStart"/>
      <w:r>
        <w:rPr>
          <w:rStyle w:val="FontStyle11"/>
          <w:b w:val="0"/>
          <w:sz w:val="28"/>
          <w:szCs w:val="28"/>
          <w:lang w:val="ru-RU"/>
        </w:rPr>
        <w:t>с</w:t>
      </w:r>
      <w:proofErr w:type="gramEnd"/>
      <w:r>
        <w:rPr>
          <w:rStyle w:val="FontStyle11"/>
          <w:b w:val="0"/>
          <w:sz w:val="28"/>
          <w:szCs w:val="28"/>
          <w:lang w:val="ru-RU"/>
        </w:rPr>
        <w:t>ії.</w:t>
      </w:r>
    </w:p>
    <w:p w:rsidR="00EC2326" w:rsidRPr="004405BE" w:rsidRDefault="00EC2326" w:rsidP="00EC2326">
      <w:pPr>
        <w:pStyle w:val="a3"/>
        <w:spacing w:line="240" w:lineRule="auto"/>
        <w:ind w:left="0"/>
        <w:rPr>
          <w:rStyle w:val="FontStyle11"/>
          <w:b w:val="0"/>
          <w:sz w:val="28"/>
          <w:szCs w:val="28"/>
          <w:lang w:val="uk-UA"/>
        </w:rPr>
      </w:pPr>
    </w:p>
    <w:p w:rsidR="00EC2326" w:rsidRPr="007703D9" w:rsidRDefault="00EC2326" w:rsidP="00EC232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703D9"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047F9B" w:rsidRPr="00B37906" w:rsidRDefault="00B37906" w:rsidP="00B379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37906">
        <w:rPr>
          <w:rFonts w:ascii="Times New Roman" w:hAnsi="Times New Roman"/>
          <w:b/>
          <w:sz w:val="28"/>
          <w:szCs w:val="28"/>
          <w:lang w:val="uk-UA"/>
        </w:rPr>
        <w:t xml:space="preserve">29. </w:t>
      </w:r>
      <w:r w:rsidR="00047F9B" w:rsidRPr="00B37906">
        <w:rPr>
          <w:rFonts w:ascii="Times New Roman" w:hAnsi="Times New Roman"/>
          <w:b/>
          <w:sz w:val="28"/>
          <w:szCs w:val="28"/>
          <w:lang w:val="uk-UA"/>
        </w:rPr>
        <w:t>Лист-відповідь департаменту розвитку та експлуатації житлово-комунального господарства Львівської ОДА (вх. № 02-572 від 01.02.2019) на лист комісії щодо звернення гр. Лозинської У. М. стосовно питання водопостачання мешканців с. Середній Горб Яворівського району.</w:t>
      </w:r>
    </w:p>
    <w:p w:rsidR="00FE4AF3" w:rsidRDefault="00FE4AF3" w:rsidP="00FE4AF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D64A9">
        <w:rPr>
          <w:rFonts w:ascii="Times New Roman" w:hAnsi="Times New Roman"/>
          <w:sz w:val="28"/>
          <w:szCs w:val="28"/>
          <w:lang w:val="uk-UA"/>
        </w:rPr>
        <w:t>ВИСТУПИЛИ:</w:t>
      </w:r>
      <w:r>
        <w:rPr>
          <w:rFonts w:ascii="Times New Roman" w:hAnsi="Times New Roman"/>
          <w:sz w:val="28"/>
          <w:szCs w:val="28"/>
          <w:lang w:val="uk-UA"/>
        </w:rPr>
        <w:t xml:space="preserve"> Б. Гагалюк.</w:t>
      </w:r>
    </w:p>
    <w:p w:rsidR="00FE4AF3" w:rsidRDefault="00FE4AF3" w:rsidP="00FE4AF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FE4AF3" w:rsidRDefault="00FE4AF3" w:rsidP="00FE4AF3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1) Інформацію взяти до відома.</w:t>
      </w:r>
    </w:p>
    <w:p w:rsidR="00397EC5" w:rsidRDefault="00FE4AF3" w:rsidP="00FE4AF3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2) Скерувати копію листа-відповіді для ознайомлення автору звернення.</w:t>
      </w:r>
    </w:p>
    <w:p w:rsidR="00FE4AF3" w:rsidRDefault="00FE4AF3" w:rsidP="00FE4AF3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7EC5" w:rsidRPr="00397EC5" w:rsidRDefault="00397EC5" w:rsidP="00397E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397EC5" w:rsidRDefault="00397EC5" w:rsidP="00397E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97EC5">
        <w:rPr>
          <w:rFonts w:ascii="Times New Roman" w:hAnsi="Times New Roman"/>
          <w:sz w:val="28"/>
          <w:szCs w:val="28"/>
          <w:lang w:val="uk-UA"/>
        </w:rPr>
        <w:t>47</w:t>
      </w:r>
      <w:r w:rsidRPr="00397EC5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397EC5">
        <w:rPr>
          <w:rFonts w:ascii="Times New Roman" w:hAnsi="Times New Roman"/>
          <w:b/>
          <w:sz w:val="28"/>
          <w:szCs w:val="28"/>
          <w:lang w:val="uk-UA" w:eastAsia="ru-RU"/>
        </w:rPr>
        <w:t>Д</w:t>
      </w:r>
      <w:r w:rsidRPr="00397EC5">
        <w:rPr>
          <w:rFonts w:ascii="Times New Roman" w:hAnsi="Times New Roman"/>
          <w:b/>
          <w:sz w:val="28"/>
          <w:szCs w:val="28"/>
          <w:lang w:val="uk-UA"/>
        </w:rPr>
        <w:t>епутатське звернення народного депутата України Т. Батенка (вх № 02-1722 від 03.04.2019) щодо сприяння у виділенні коштів з обласного бюджету для капітального ремонту житлових будинків (ліфтів) по вул. Стуса, 8; Шептицького, 9, 11; Лесі Українки, 21; пр. Шевченка, 29; бульв. Довженка, 2 у м. Новий Розділ»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397EC5" w:rsidRDefault="00397EC5" w:rsidP="00397E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97EC5">
        <w:rPr>
          <w:rFonts w:ascii="Times New Roman" w:hAnsi="Times New Roman"/>
          <w:sz w:val="28"/>
          <w:szCs w:val="28"/>
          <w:lang w:val="uk-UA"/>
        </w:rPr>
        <w:t>ВИСТУПИЛИ:</w:t>
      </w:r>
    </w:p>
    <w:p w:rsidR="00397EC5" w:rsidRDefault="00397EC5" w:rsidP="00397E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1) Скерувати </w:t>
      </w:r>
      <w:r w:rsidRPr="00397EC5">
        <w:rPr>
          <w:rFonts w:ascii="Times New Roman" w:hAnsi="Times New Roman"/>
          <w:sz w:val="28"/>
          <w:szCs w:val="28"/>
          <w:lang w:val="uk-UA"/>
        </w:rPr>
        <w:t xml:space="preserve">депутатське звернення народного депутата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397EC5">
        <w:rPr>
          <w:rFonts w:ascii="Times New Roman" w:hAnsi="Times New Roman"/>
          <w:sz w:val="28"/>
          <w:szCs w:val="28"/>
          <w:lang w:val="uk-UA"/>
        </w:rPr>
        <w:t xml:space="preserve">Т. Батенка </w:t>
      </w:r>
      <w:r>
        <w:rPr>
          <w:rFonts w:ascii="Times New Roman" w:hAnsi="Times New Roman"/>
          <w:sz w:val="28"/>
          <w:szCs w:val="28"/>
          <w:lang w:val="uk-UA"/>
        </w:rPr>
        <w:t xml:space="preserve">в департамент </w:t>
      </w:r>
      <w:r w:rsidRPr="00DB7C3A">
        <w:rPr>
          <w:rFonts w:ascii="Times New Roman" w:hAnsi="Times New Roman"/>
          <w:sz w:val="28"/>
          <w:szCs w:val="28"/>
          <w:lang w:val="uk-UA"/>
        </w:rPr>
        <w:t>розвитку та експлуатації житлово-комунального господарства Львівської ОДА</w:t>
      </w:r>
      <w:r>
        <w:rPr>
          <w:rFonts w:ascii="Times New Roman" w:hAnsi="Times New Roman"/>
          <w:sz w:val="28"/>
          <w:szCs w:val="28"/>
          <w:lang w:val="uk-UA"/>
        </w:rPr>
        <w:t xml:space="preserve"> для вивчення та надання пропозицій.</w:t>
      </w:r>
    </w:p>
    <w:p w:rsidR="00267C7E" w:rsidRPr="00105C23" w:rsidRDefault="00267C7E" w:rsidP="00267C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05C2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  <w:lang w:val="uk-UA"/>
        </w:rPr>
        <w:t>«за» – 4</w:t>
      </w:r>
      <w:r w:rsidRPr="00105C23">
        <w:rPr>
          <w:rFonts w:ascii="Times New Roman" w:hAnsi="Times New Roman" w:cs="Times New Roman"/>
          <w:sz w:val="28"/>
          <w:szCs w:val="28"/>
          <w:lang w:val="uk-UA"/>
        </w:rPr>
        <w:t>, «проти» – 0, «утрималися» – 0.</w:t>
      </w:r>
    </w:p>
    <w:p w:rsidR="00267C7E" w:rsidRPr="00105C23" w:rsidRDefault="00267C7E" w:rsidP="00267C7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05C23">
        <w:rPr>
          <w:rFonts w:ascii="Times New Roman" w:hAnsi="Times New Roman"/>
          <w:b/>
          <w:color w:val="000000"/>
          <w:sz w:val="28"/>
          <w:szCs w:val="28"/>
          <w:lang w:val="uk-UA"/>
        </w:rPr>
        <w:t>Рішення прийнято</w:t>
      </w:r>
    </w:p>
    <w:p w:rsidR="00267C7E" w:rsidRPr="00397EC5" w:rsidRDefault="00267C7E" w:rsidP="00397E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7C7E" w:rsidRPr="00301402" w:rsidRDefault="00267C7E" w:rsidP="00267C7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01402">
        <w:rPr>
          <w:rFonts w:ascii="Times New Roman" w:hAnsi="Times New Roman"/>
          <w:sz w:val="28"/>
          <w:szCs w:val="28"/>
          <w:lang w:val="uk-UA"/>
        </w:rPr>
        <w:lastRenderedPageBreak/>
        <w:t>СЛУХАЛИ:</w:t>
      </w:r>
    </w:p>
    <w:p w:rsidR="00267C7E" w:rsidRPr="006A30BE" w:rsidRDefault="00267C7E" w:rsidP="00267C7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A30BE">
        <w:rPr>
          <w:rFonts w:ascii="Times New Roman" w:hAnsi="Times New Roman"/>
          <w:b/>
          <w:sz w:val="28"/>
          <w:szCs w:val="28"/>
          <w:lang w:val="uk-UA" w:eastAsia="ru-RU"/>
        </w:rPr>
        <w:t>Б. Гагалюк</w:t>
      </w:r>
      <w:r w:rsidR="006A30BE" w:rsidRPr="006A30BE">
        <w:rPr>
          <w:rFonts w:ascii="Times New Roman" w:hAnsi="Times New Roman"/>
          <w:sz w:val="28"/>
          <w:szCs w:val="28"/>
          <w:lang w:val="uk-UA" w:eastAsia="ru-RU"/>
        </w:rPr>
        <w:t xml:space="preserve"> – запропонував питання №№ 20, 23-26, 30-46 розділу «І</w:t>
      </w:r>
      <w:r w:rsidR="006A30BE" w:rsidRPr="006A30BE">
        <w:rPr>
          <w:rFonts w:ascii="Times New Roman" w:hAnsi="Times New Roman"/>
          <w:sz w:val="28"/>
          <w:szCs w:val="28"/>
          <w:lang w:eastAsia="ru-RU"/>
        </w:rPr>
        <w:t>V</w:t>
      </w:r>
      <w:r w:rsidR="006A30BE" w:rsidRPr="006A30BE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6A30BE" w:rsidRPr="006A30BE">
        <w:rPr>
          <w:rFonts w:ascii="Times New Roman" w:hAnsi="Times New Roman"/>
          <w:sz w:val="28"/>
          <w:szCs w:val="28"/>
          <w:lang w:val="ru-RU" w:eastAsia="ru-RU"/>
        </w:rPr>
        <w:t xml:space="preserve">Питання житлово-комунального господарства» порядку денного </w:t>
      </w:r>
      <w:r w:rsidRPr="006A30BE">
        <w:rPr>
          <w:rFonts w:ascii="Times New Roman" w:hAnsi="Times New Roman"/>
          <w:sz w:val="28"/>
          <w:szCs w:val="28"/>
          <w:lang w:val="uk-UA" w:eastAsia="ru-RU"/>
        </w:rPr>
        <w:t>розглянути на наступному засіданні комі</w:t>
      </w:r>
      <w:proofErr w:type="gramStart"/>
      <w:r w:rsidRPr="006A30BE">
        <w:rPr>
          <w:rFonts w:ascii="Times New Roman" w:hAnsi="Times New Roman"/>
          <w:sz w:val="28"/>
          <w:szCs w:val="28"/>
          <w:lang w:val="uk-UA" w:eastAsia="ru-RU"/>
        </w:rPr>
        <w:t>с</w:t>
      </w:r>
      <w:proofErr w:type="gramEnd"/>
      <w:r w:rsidRPr="006A30BE">
        <w:rPr>
          <w:rFonts w:ascii="Times New Roman" w:hAnsi="Times New Roman"/>
          <w:sz w:val="28"/>
          <w:szCs w:val="28"/>
          <w:lang w:val="uk-UA" w:eastAsia="ru-RU"/>
        </w:rPr>
        <w:t xml:space="preserve">ії. </w:t>
      </w:r>
    </w:p>
    <w:p w:rsidR="00047F9B" w:rsidRPr="00DB7C3A" w:rsidRDefault="00047F9B" w:rsidP="00047F9B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47F9B" w:rsidRDefault="00047F9B" w:rsidP="00047F9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VI. </w:t>
      </w:r>
      <w:r w:rsidRPr="00DB7C3A">
        <w:rPr>
          <w:rFonts w:ascii="Times New Roman" w:hAnsi="Times New Roman"/>
          <w:b/>
          <w:sz w:val="28"/>
          <w:szCs w:val="28"/>
          <w:u w:val="single"/>
          <w:lang w:val="uk-UA"/>
        </w:rPr>
        <w:t>Різне.</w:t>
      </w:r>
    </w:p>
    <w:p w:rsidR="006A30BE" w:rsidRPr="00DB7C3A" w:rsidRDefault="006A30BE" w:rsidP="00047F9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047F9B" w:rsidRPr="00047F9B" w:rsidRDefault="00047F9B" w:rsidP="00047F9B">
      <w:pPr>
        <w:pStyle w:val="a3"/>
        <w:spacing w:after="0" w:line="240" w:lineRule="auto"/>
        <w:ind w:left="426" w:hanging="426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E0115" w:rsidRPr="001956B7" w:rsidRDefault="005E0115" w:rsidP="006B494F">
      <w:pPr>
        <w:pStyle w:val="a3"/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047F9B">
        <w:rPr>
          <w:rFonts w:ascii="Times New Roman" w:hAnsi="Times New Roman"/>
          <w:b/>
          <w:sz w:val="28"/>
          <w:szCs w:val="28"/>
          <w:lang w:val="uk-UA"/>
        </w:rPr>
        <w:tab/>
      </w:r>
      <w:r w:rsidRPr="001956B7">
        <w:rPr>
          <w:rFonts w:ascii="Times New Roman" w:hAnsi="Times New Roman"/>
          <w:b/>
          <w:sz w:val="28"/>
          <w:szCs w:val="28"/>
          <w:lang w:val="uk-UA"/>
        </w:rPr>
        <w:t xml:space="preserve">Голова постійної комісії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Pr="001956B7">
        <w:rPr>
          <w:rFonts w:ascii="Times New Roman" w:hAnsi="Times New Roman"/>
          <w:b/>
          <w:sz w:val="28"/>
          <w:szCs w:val="28"/>
          <w:lang w:val="uk-UA"/>
        </w:rPr>
        <w:t xml:space="preserve">              Богдан ГАГАЛЮК</w:t>
      </w:r>
    </w:p>
    <w:p w:rsidR="005E0115" w:rsidRDefault="005E0115" w:rsidP="006B494F">
      <w:pPr>
        <w:pStyle w:val="a3"/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47F9B" w:rsidRPr="001956B7" w:rsidRDefault="00047F9B" w:rsidP="006B494F">
      <w:pPr>
        <w:pStyle w:val="a3"/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47F9B" w:rsidRDefault="00047F9B" w:rsidP="00047F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47F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голови </w:t>
      </w:r>
    </w:p>
    <w:p w:rsidR="006652C4" w:rsidRPr="00047F9B" w:rsidRDefault="00047F9B" w:rsidP="00047F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47F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постійної комісії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 w:rsidRPr="00047F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Михайло ТИТИКАЛО   </w:t>
      </w:r>
    </w:p>
    <w:sectPr w:rsidR="006652C4" w:rsidRPr="00047F9B" w:rsidSect="00426E54">
      <w:headerReference w:type="default" r:id="rId8"/>
      <w:pgSz w:w="12240" w:h="15840"/>
      <w:pgMar w:top="567" w:right="68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AF2" w:rsidRDefault="005D7AF2" w:rsidP="00804CB8">
      <w:pPr>
        <w:spacing w:after="0" w:line="240" w:lineRule="auto"/>
      </w:pPr>
      <w:r>
        <w:separator/>
      </w:r>
    </w:p>
  </w:endnote>
  <w:endnote w:type="continuationSeparator" w:id="1">
    <w:p w:rsidR="005D7AF2" w:rsidRDefault="005D7AF2" w:rsidP="00804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AF2" w:rsidRDefault="005D7AF2" w:rsidP="00804CB8">
      <w:pPr>
        <w:spacing w:after="0" w:line="240" w:lineRule="auto"/>
      </w:pPr>
      <w:r>
        <w:separator/>
      </w:r>
    </w:p>
  </w:footnote>
  <w:footnote w:type="continuationSeparator" w:id="1">
    <w:p w:rsidR="005D7AF2" w:rsidRDefault="005D7AF2" w:rsidP="00804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23029"/>
      <w:docPartObj>
        <w:docPartGallery w:val="Page Numbers (Top of Page)"/>
        <w:docPartUnique/>
      </w:docPartObj>
    </w:sdtPr>
    <w:sdtContent>
      <w:p w:rsidR="005D7AF2" w:rsidRDefault="005D7AF2">
        <w:pPr>
          <w:pStyle w:val="a7"/>
          <w:jc w:val="center"/>
        </w:pPr>
        <w:fldSimple w:instr=" PAGE   \* MERGEFORMAT ">
          <w:r w:rsidR="00B228E6">
            <w:rPr>
              <w:noProof/>
            </w:rPr>
            <w:t>26</w:t>
          </w:r>
        </w:fldSimple>
      </w:p>
    </w:sdtContent>
  </w:sdt>
  <w:p w:rsidR="005D7AF2" w:rsidRDefault="005D7AF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0EB"/>
    <w:multiLevelType w:val="hybridMultilevel"/>
    <w:tmpl w:val="BEDA2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46D"/>
    <w:multiLevelType w:val="hybridMultilevel"/>
    <w:tmpl w:val="F7726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E56C5"/>
    <w:multiLevelType w:val="hybridMultilevel"/>
    <w:tmpl w:val="2788E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7C511B"/>
    <w:multiLevelType w:val="hybridMultilevel"/>
    <w:tmpl w:val="8BCA28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D464B"/>
    <w:multiLevelType w:val="hybridMultilevel"/>
    <w:tmpl w:val="E1B0A7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2712A"/>
    <w:multiLevelType w:val="hybridMultilevel"/>
    <w:tmpl w:val="5B540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C6DA0"/>
    <w:multiLevelType w:val="hybridMultilevel"/>
    <w:tmpl w:val="BFC69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B2963"/>
    <w:multiLevelType w:val="hybridMultilevel"/>
    <w:tmpl w:val="D40A1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70789"/>
    <w:multiLevelType w:val="hybridMultilevel"/>
    <w:tmpl w:val="4E78D5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42F8A"/>
    <w:multiLevelType w:val="hybridMultilevel"/>
    <w:tmpl w:val="1CF08FD6"/>
    <w:lvl w:ilvl="0" w:tplc="A9DCD9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D5728"/>
    <w:multiLevelType w:val="hybridMultilevel"/>
    <w:tmpl w:val="DFF2EA9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9C1364"/>
    <w:multiLevelType w:val="hybridMultilevel"/>
    <w:tmpl w:val="BE0EA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FE2F0AC">
      <w:start w:val="1"/>
      <w:numFmt w:val="decimal"/>
      <w:lvlText w:val="%3."/>
      <w:lvlJc w:val="left"/>
      <w:pPr>
        <w:ind w:left="277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926BD"/>
    <w:multiLevelType w:val="hybridMultilevel"/>
    <w:tmpl w:val="C2641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B4E6E"/>
    <w:multiLevelType w:val="hybridMultilevel"/>
    <w:tmpl w:val="20547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F1A62"/>
    <w:multiLevelType w:val="hybridMultilevel"/>
    <w:tmpl w:val="C1D21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B1337"/>
    <w:multiLevelType w:val="hybridMultilevel"/>
    <w:tmpl w:val="A392C430"/>
    <w:lvl w:ilvl="0" w:tplc="BFFA725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A5AD7"/>
    <w:multiLevelType w:val="hybridMultilevel"/>
    <w:tmpl w:val="50E26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739AC"/>
    <w:multiLevelType w:val="hybridMultilevel"/>
    <w:tmpl w:val="7FBE0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96A09"/>
    <w:multiLevelType w:val="hybridMultilevel"/>
    <w:tmpl w:val="822EA7FA"/>
    <w:lvl w:ilvl="0" w:tplc="A9DCD9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357EE"/>
    <w:multiLevelType w:val="hybridMultilevel"/>
    <w:tmpl w:val="0BB81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B494C"/>
    <w:multiLevelType w:val="hybridMultilevel"/>
    <w:tmpl w:val="638A3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D2CD8"/>
    <w:multiLevelType w:val="hybridMultilevel"/>
    <w:tmpl w:val="4F502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25693"/>
    <w:multiLevelType w:val="hybridMultilevel"/>
    <w:tmpl w:val="528EA0BA"/>
    <w:lvl w:ilvl="0" w:tplc="04090001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B715E"/>
    <w:multiLevelType w:val="hybridMultilevel"/>
    <w:tmpl w:val="E2C4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4D22D0"/>
    <w:multiLevelType w:val="hybridMultilevel"/>
    <w:tmpl w:val="9C62E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F13DC8"/>
    <w:multiLevelType w:val="hybridMultilevel"/>
    <w:tmpl w:val="BD8AE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D74BF5"/>
    <w:multiLevelType w:val="hybridMultilevel"/>
    <w:tmpl w:val="7372616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34289D"/>
    <w:multiLevelType w:val="hybridMultilevel"/>
    <w:tmpl w:val="B4C0BD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4B3860"/>
    <w:multiLevelType w:val="hybridMultilevel"/>
    <w:tmpl w:val="D7882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581A8F"/>
    <w:multiLevelType w:val="hybridMultilevel"/>
    <w:tmpl w:val="4DC4B3A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1A1E1B"/>
    <w:multiLevelType w:val="hybridMultilevel"/>
    <w:tmpl w:val="47E2029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3534442"/>
    <w:multiLevelType w:val="hybridMultilevel"/>
    <w:tmpl w:val="A3266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0A18DD"/>
    <w:multiLevelType w:val="hybridMultilevel"/>
    <w:tmpl w:val="036A4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442599"/>
    <w:multiLevelType w:val="hybridMultilevel"/>
    <w:tmpl w:val="47645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B461D8"/>
    <w:multiLevelType w:val="hybridMultilevel"/>
    <w:tmpl w:val="E070AE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116281"/>
    <w:multiLevelType w:val="hybridMultilevel"/>
    <w:tmpl w:val="8E4A3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C361D5"/>
    <w:multiLevelType w:val="hybridMultilevel"/>
    <w:tmpl w:val="F3C8F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0E65A0"/>
    <w:multiLevelType w:val="hybridMultilevel"/>
    <w:tmpl w:val="CE2ABC3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5187061"/>
    <w:multiLevelType w:val="hybridMultilevel"/>
    <w:tmpl w:val="64965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E13F7F"/>
    <w:multiLevelType w:val="hybridMultilevel"/>
    <w:tmpl w:val="7C58B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6F6407"/>
    <w:multiLevelType w:val="hybridMultilevel"/>
    <w:tmpl w:val="379A94D0"/>
    <w:lvl w:ilvl="0" w:tplc="8A0A3C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12071E"/>
    <w:multiLevelType w:val="hybridMultilevel"/>
    <w:tmpl w:val="8F902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22"/>
  </w:num>
  <w:num w:numId="4">
    <w:abstractNumId w:val="33"/>
  </w:num>
  <w:num w:numId="5">
    <w:abstractNumId w:val="2"/>
  </w:num>
  <w:num w:numId="6">
    <w:abstractNumId w:val="31"/>
  </w:num>
  <w:num w:numId="7">
    <w:abstractNumId w:val="40"/>
  </w:num>
  <w:num w:numId="8">
    <w:abstractNumId w:val="8"/>
  </w:num>
  <w:num w:numId="9">
    <w:abstractNumId w:val="37"/>
  </w:num>
  <w:num w:numId="10">
    <w:abstractNumId w:val="38"/>
  </w:num>
  <w:num w:numId="11">
    <w:abstractNumId w:val="15"/>
  </w:num>
  <w:num w:numId="12">
    <w:abstractNumId w:val="6"/>
  </w:num>
  <w:num w:numId="13">
    <w:abstractNumId w:val="19"/>
  </w:num>
  <w:num w:numId="14">
    <w:abstractNumId w:val="28"/>
  </w:num>
  <w:num w:numId="15">
    <w:abstractNumId w:val="35"/>
  </w:num>
  <w:num w:numId="16">
    <w:abstractNumId w:val="1"/>
  </w:num>
  <w:num w:numId="17">
    <w:abstractNumId w:val="4"/>
  </w:num>
  <w:num w:numId="18">
    <w:abstractNumId w:val="10"/>
  </w:num>
  <w:num w:numId="19">
    <w:abstractNumId w:val="30"/>
  </w:num>
  <w:num w:numId="20">
    <w:abstractNumId w:val="3"/>
  </w:num>
  <w:num w:numId="21">
    <w:abstractNumId w:val="25"/>
  </w:num>
  <w:num w:numId="22">
    <w:abstractNumId w:val="32"/>
  </w:num>
  <w:num w:numId="23">
    <w:abstractNumId w:val="23"/>
  </w:num>
  <w:num w:numId="24">
    <w:abstractNumId w:val="39"/>
  </w:num>
  <w:num w:numId="25">
    <w:abstractNumId w:val="41"/>
  </w:num>
  <w:num w:numId="26">
    <w:abstractNumId w:val="16"/>
  </w:num>
  <w:num w:numId="27">
    <w:abstractNumId w:val="34"/>
  </w:num>
  <w:num w:numId="28">
    <w:abstractNumId w:val="27"/>
  </w:num>
  <w:num w:numId="29">
    <w:abstractNumId w:val="11"/>
  </w:num>
  <w:num w:numId="30">
    <w:abstractNumId w:val="7"/>
  </w:num>
  <w:num w:numId="31">
    <w:abstractNumId w:val="26"/>
  </w:num>
  <w:num w:numId="32">
    <w:abstractNumId w:val="17"/>
  </w:num>
  <w:num w:numId="33">
    <w:abstractNumId w:val="29"/>
  </w:num>
  <w:num w:numId="34">
    <w:abstractNumId w:val="20"/>
  </w:num>
  <w:num w:numId="35">
    <w:abstractNumId w:val="36"/>
  </w:num>
  <w:num w:numId="36">
    <w:abstractNumId w:val="13"/>
  </w:num>
  <w:num w:numId="37">
    <w:abstractNumId w:val="18"/>
  </w:num>
  <w:num w:numId="38">
    <w:abstractNumId w:val="9"/>
  </w:num>
  <w:num w:numId="39">
    <w:abstractNumId w:val="5"/>
  </w:num>
  <w:num w:numId="40">
    <w:abstractNumId w:val="24"/>
  </w:num>
  <w:num w:numId="41">
    <w:abstractNumId w:val="12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00E1"/>
    <w:rsid w:val="00003F5B"/>
    <w:rsid w:val="0000585E"/>
    <w:rsid w:val="0001790C"/>
    <w:rsid w:val="00024011"/>
    <w:rsid w:val="00033A4C"/>
    <w:rsid w:val="00036954"/>
    <w:rsid w:val="00045E02"/>
    <w:rsid w:val="00047F9B"/>
    <w:rsid w:val="000525E5"/>
    <w:rsid w:val="000533F7"/>
    <w:rsid w:val="000A61D1"/>
    <w:rsid w:val="000B2B0E"/>
    <w:rsid w:val="000B4961"/>
    <w:rsid w:val="000C5F15"/>
    <w:rsid w:val="000F457F"/>
    <w:rsid w:val="000F7034"/>
    <w:rsid w:val="000F7CC8"/>
    <w:rsid w:val="001155C9"/>
    <w:rsid w:val="001200E1"/>
    <w:rsid w:val="0012375E"/>
    <w:rsid w:val="00147520"/>
    <w:rsid w:val="0014777E"/>
    <w:rsid w:val="00150299"/>
    <w:rsid w:val="00154864"/>
    <w:rsid w:val="0016229E"/>
    <w:rsid w:val="00172C31"/>
    <w:rsid w:val="00187A85"/>
    <w:rsid w:val="00197327"/>
    <w:rsid w:val="0019748A"/>
    <w:rsid w:val="001A24B5"/>
    <w:rsid w:val="001B1188"/>
    <w:rsid w:val="001B7F93"/>
    <w:rsid w:val="001D56C2"/>
    <w:rsid w:val="001D672D"/>
    <w:rsid w:val="001F2BA3"/>
    <w:rsid w:val="001F31DC"/>
    <w:rsid w:val="001F4FF9"/>
    <w:rsid w:val="00203BFA"/>
    <w:rsid w:val="00204B4E"/>
    <w:rsid w:val="00204FCB"/>
    <w:rsid w:val="00212389"/>
    <w:rsid w:val="0021323A"/>
    <w:rsid w:val="00233550"/>
    <w:rsid w:val="00237602"/>
    <w:rsid w:val="00264AA8"/>
    <w:rsid w:val="00267C7E"/>
    <w:rsid w:val="002B59E2"/>
    <w:rsid w:val="002E555D"/>
    <w:rsid w:val="002E65EB"/>
    <w:rsid w:val="002E74B9"/>
    <w:rsid w:val="002F4B62"/>
    <w:rsid w:val="00300224"/>
    <w:rsid w:val="00311FB0"/>
    <w:rsid w:val="00313F29"/>
    <w:rsid w:val="0031551F"/>
    <w:rsid w:val="003371B8"/>
    <w:rsid w:val="003479F0"/>
    <w:rsid w:val="0035234E"/>
    <w:rsid w:val="003844AC"/>
    <w:rsid w:val="003942AB"/>
    <w:rsid w:val="00397EC5"/>
    <w:rsid w:val="003A7702"/>
    <w:rsid w:val="003C03C2"/>
    <w:rsid w:val="003D0514"/>
    <w:rsid w:val="003D535F"/>
    <w:rsid w:val="003E3EDC"/>
    <w:rsid w:val="003E5A65"/>
    <w:rsid w:val="003F3109"/>
    <w:rsid w:val="004243D4"/>
    <w:rsid w:val="00426E54"/>
    <w:rsid w:val="00431664"/>
    <w:rsid w:val="004405BE"/>
    <w:rsid w:val="0045255E"/>
    <w:rsid w:val="00453F75"/>
    <w:rsid w:val="00462FF4"/>
    <w:rsid w:val="00466905"/>
    <w:rsid w:val="0047419D"/>
    <w:rsid w:val="00487E27"/>
    <w:rsid w:val="004B36D2"/>
    <w:rsid w:val="004B7E8D"/>
    <w:rsid w:val="004C4089"/>
    <w:rsid w:val="004C6A2A"/>
    <w:rsid w:val="004D77C1"/>
    <w:rsid w:val="004E6200"/>
    <w:rsid w:val="004E6834"/>
    <w:rsid w:val="004F086F"/>
    <w:rsid w:val="005064CF"/>
    <w:rsid w:val="00515656"/>
    <w:rsid w:val="00515F58"/>
    <w:rsid w:val="005177E5"/>
    <w:rsid w:val="00523F59"/>
    <w:rsid w:val="00530F62"/>
    <w:rsid w:val="00542177"/>
    <w:rsid w:val="00552C12"/>
    <w:rsid w:val="00562139"/>
    <w:rsid w:val="00562ED7"/>
    <w:rsid w:val="0056757A"/>
    <w:rsid w:val="005956D5"/>
    <w:rsid w:val="005C7F34"/>
    <w:rsid w:val="005D7AF2"/>
    <w:rsid w:val="005E0115"/>
    <w:rsid w:val="005E6C03"/>
    <w:rsid w:val="005F5B4F"/>
    <w:rsid w:val="00605C0F"/>
    <w:rsid w:val="00607775"/>
    <w:rsid w:val="006245D0"/>
    <w:rsid w:val="0062560D"/>
    <w:rsid w:val="0064251B"/>
    <w:rsid w:val="0064474E"/>
    <w:rsid w:val="00657EE6"/>
    <w:rsid w:val="006652C4"/>
    <w:rsid w:val="00682449"/>
    <w:rsid w:val="006A30BE"/>
    <w:rsid w:val="006A454C"/>
    <w:rsid w:val="006B494F"/>
    <w:rsid w:val="006C5507"/>
    <w:rsid w:val="006C6174"/>
    <w:rsid w:val="006D756C"/>
    <w:rsid w:val="006E43DC"/>
    <w:rsid w:val="006E5A78"/>
    <w:rsid w:val="006F11D2"/>
    <w:rsid w:val="006F2D19"/>
    <w:rsid w:val="0070036D"/>
    <w:rsid w:val="0070798F"/>
    <w:rsid w:val="007301E3"/>
    <w:rsid w:val="00733DCF"/>
    <w:rsid w:val="00750B59"/>
    <w:rsid w:val="007537E6"/>
    <w:rsid w:val="00754B83"/>
    <w:rsid w:val="0075658C"/>
    <w:rsid w:val="007703D9"/>
    <w:rsid w:val="00771CEE"/>
    <w:rsid w:val="007854A7"/>
    <w:rsid w:val="007A10CC"/>
    <w:rsid w:val="007A1805"/>
    <w:rsid w:val="007D2635"/>
    <w:rsid w:val="007D3288"/>
    <w:rsid w:val="007D64A9"/>
    <w:rsid w:val="007F3148"/>
    <w:rsid w:val="007F5240"/>
    <w:rsid w:val="00801268"/>
    <w:rsid w:val="00804CB8"/>
    <w:rsid w:val="008105E9"/>
    <w:rsid w:val="00817A46"/>
    <w:rsid w:val="008313E1"/>
    <w:rsid w:val="008332D0"/>
    <w:rsid w:val="00833302"/>
    <w:rsid w:val="00842E34"/>
    <w:rsid w:val="0087096D"/>
    <w:rsid w:val="00885C00"/>
    <w:rsid w:val="00891A21"/>
    <w:rsid w:val="008E2486"/>
    <w:rsid w:val="008E4538"/>
    <w:rsid w:val="008E48C6"/>
    <w:rsid w:val="008E7220"/>
    <w:rsid w:val="008F1A25"/>
    <w:rsid w:val="00900A99"/>
    <w:rsid w:val="009205A3"/>
    <w:rsid w:val="0092490F"/>
    <w:rsid w:val="00930342"/>
    <w:rsid w:val="00952E3D"/>
    <w:rsid w:val="00962BB7"/>
    <w:rsid w:val="00965803"/>
    <w:rsid w:val="00970634"/>
    <w:rsid w:val="00981EC5"/>
    <w:rsid w:val="009905D2"/>
    <w:rsid w:val="00991148"/>
    <w:rsid w:val="009A2F95"/>
    <w:rsid w:val="009A6F71"/>
    <w:rsid w:val="009C35A9"/>
    <w:rsid w:val="009D259C"/>
    <w:rsid w:val="009E5B26"/>
    <w:rsid w:val="009F22E2"/>
    <w:rsid w:val="009F580F"/>
    <w:rsid w:val="00A33BD9"/>
    <w:rsid w:val="00A4591C"/>
    <w:rsid w:val="00A66FE2"/>
    <w:rsid w:val="00A71DB9"/>
    <w:rsid w:val="00A85611"/>
    <w:rsid w:val="00AA0212"/>
    <w:rsid w:val="00AA1D42"/>
    <w:rsid w:val="00AA6766"/>
    <w:rsid w:val="00AB32F0"/>
    <w:rsid w:val="00AD5D58"/>
    <w:rsid w:val="00B00C1F"/>
    <w:rsid w:val="00B038E3"/>
    <w:rsid w:val="00B111C8"/>
    <w:rsid w:val="00B228E6"/>
    <w:rsid w:val="00B33220"/>
    <w:rsid w:val="00B37906"/>
    <w:rsid w:val="00B42237"/>
    <w:rsid w:val="00B5136B"/>
    <w:rsid w:val="00B57CB8"/>
    <w:rsid w:val="00B60CBB"/>
    <w:rsid w:val="00B631E2"/>
    <w:rsid w:val="00B67E4A"/>
    <w:rsid w:val="00BC204A"/>
    <w:rsid w:val="00BC43A7"/>
    <w:rsid w:val="00BC6DB1"/>
    <w:rsid w:val="00BD40A3"/>
    <w:rsid w:val="00BD76AD"/>
    <w:rsid w:val="00BD78DF"/>
    <w:rsid w:val="00BF1454"/>
    <w:rsid w:val="00BF581A"/>
    <w:rsid w:val="00C105FA"/>
    <w:rsid w:val="00C33433"/>
    <w:rsid w:val="00C54CE5"/>
    <w:rsid w:val="00C62693"/>
    <w:rsid w:val="00C662FC"/>
    <w:rsid w:val="00C8474F"/>
    <w:rsid w:val="00C94BF4"/>
    <w:rsid w:val="00CB0FDD"/>
    <w:rsid w:val="00CF5005"/>
    <w:rsid w:val="00CF5E32"/>
    <w:rsid w:val="00D12F12"/>
    <w:rsid w:val="00D416BA"/>
    <w:rsid w:val="00D4620F"/>
    <w:rsid w:val="00D87A53"/>
    <w:rsid w:val="00DA1541"/>
    <w:rsid w:val="00DB7C3A"/>
    <w:rsid w:val="00DE3A1A"/>
    <w:rsid w:val="00DF2809"/>
    <w:rsid w:val="00E25323"/>
    <w:rsid w:val="00E27CD9"/>
    <w:rsid w:val="00E32832"/>
    <w:rsid w:val="00E41D31"/>
    <w:rsid w:val="00E44C5E"/>
    <w:rsid w:val="00E81D0A"/>
    <w:rsid w:val="00E826B5"/>
    <w:rsid w:val="00E8567F"/>
    <w:rsid w:val="00E95401"/>
    <w:rsid w:val="00EA4474"/>
    <w:rsid w:val="00EB43FC"/>
    <w:rsid w:val="00EC2326"/>
    <w:rsid w:val="00EC28F6"/>
    <w:rsid w:val="00F105A7"/>
    <w:rsid w:val="00F109B5"/>
    <w:rsid w:val="00F13439"/>
    <w:rsid w:val="00F246B0"/>
    <w:rsid w:val="00F25945"/>
    <w:rsid w:val="00F41AAF"/>
    <w:rsid w:val="00F567F9"/>
    <w:rsid w:val="00F6042C"/>
    <w:rsid w:val="00F63469"/>
    <w:rsid w:val="00F71AB4"/>
    <w:rsid w:val="00F74DA5"/>
    <w:rsid w:val="00F82011"/>
    <w:rsid w:val="00F82CCD"/>
    <w:rsid w:val="00F83985"/>
    <w:rsid w:val="00F8401E"/>
    <w:rsid w:val="00FB47BF"/>
    <w:rsid w:val="00FD3D75"/>
    <w:rsid w:val="00FD76E8"/>
    <w:rsid w:val="00FE3725"/>
    <w:rsid w:val="00FE4AF3"/>
    <w:rsid w:val="00FF2C4C"/>
    <w:rsid w:val="00FF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C1"/>
  </w:style>
  <w:style w:type="paragraph" w:styleId="1">
    <w:name w:val="heading 1"/>
    <w:basedOn w:val="a"/>
    <w:link w:val="10"/>
    <w:uiPriority w:val="9"/>
    <w:qFormat/>
    <w:rsid w:val="005156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2C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525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basedOn w:val="a0"/>
    <w:uiPriority w:val="99"/>
    <w:rsid w:val="005E0115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styleId="a4">
    <w:name w:val="Emphasis"/>
    <w:basedOn w:val="a0"/>
    <w:qFormat/>
    <w:rsid w:val="005E0115"/>
    <w:rPr>
      <w:rFonts w:ascii="Times New Roman" w:hAnsi="Times New Roman" w:cs="Times New Roman" w:hint="default"/>
      <w:i/>
      <w:iCs/>
    </w:rPr>
  </w:style>
  <w:style w:type="paragraph" w:styleId="a5">
    <w:name w:val="Normal (Web)"/>
    <w:basedOn w:val="a"/>
    <w:uiPriority w:val="99"/>
    <w:unhideWhenUsed/>
    <w:rsid w:val="005E0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uiPriority w:val="99"/>
    <w:qFormat/>
    <w:rsid w:val="005E011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table" w:styleId="a6">
    <w:name w:val="Table Grid"/>
    <w:basedOn w:val="a1"/>
    <w:uiPriority w:val="59"/>
    <w:rsid w:val="005E01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04CB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4CB8"/>
  </w:style>
  <w:style w:type="paragraph" w:styleId="a9">
    <w:name w:val="footer"/>
    <w:basedOn w:val="a"/>
    <w:link w:val="aa"/>
    <w:uiPriority w:val="99"/>
    <w:semiHidden/>
    <w:unhideWhenUsed/>
    <w:rsid w:val="00804CB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4CB8"/>
  </w:style>
  <w:style w:type="character" w:styleId="ab">
    <w:name w:val="Strong"/>
    <w:basedOn w:val="a0"/>
    <w:uiPriority w:val="22"/>
    <w:qFormat/>
    <w:rsid w:val="00FE3725"/>
    <w:rPr>
      <w:b/>
      <w:bCs/>
    </w:rPr>
  </w:style>
  <w:style w:type="paragraph" w:styleId="HTML">
    <w:name w:val="HTML Preformatted"/>
    <w:basedOn w:val="a"/>
    <w:link w:val="HTML0"/>
    <w:rsid w:val="00024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7"/>
      <w:szCs w:val="17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024011"/>
    <w:rPr>
      <w:rFonts w:ascii="Courier New" w:eastAsia="Times New Roman" w:hAnsi="Courier New" w:cs="Courier New"/>
      <w:color w:val="000000"/>
      <w:sz w:val="17"/>
      <w:szCs w:val="17"/>
      <w:lang w:val="ru-RU" w:eastAsia="ru-RU"/>
    </w:rPr>
  </w:style>
  <w:style w:type="character" w:customStyle="1" w:styleId="ac">
    <w:name w:val="Основний текст_"/>
    <w:basedOn w:val="a0"/>
    <w:link w:val="ad"/>
    <w:rsid w:val="000A61D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d">
    <w:name w:val="Основний текст"/>
    <w:basedOn w:val="a"/>
    <w:link w:val="ac"/>
    <w:rsid w:val="000A61D1"/>
    <w:pPr>
      <w:widowControl w:val="0"/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lrzxr">
    <w:name w:val="lrzxr"/>
    <w:basedOn w:val="a0"/>
    <w:rsid w:val="00891A21"/>
  </w:style>
  <w:style w:type="character" w:customStyle="1" w:styleId="10">
    <w:name w:val="Заголовок 1 Знак"/>
    <w:basedOn w:val="a0"/>
    <w:link w:val="1"/>
    <w:uiPriority w:val="9"/>
    <w:rsid w:val="0051565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8C1F1-07BB-47BE-9974-146905C6A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8386</Words>
  <Characters>47805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rada134</dc:creator>
  <cp:lastModifiedBy>rada134</cp:lastModifiedBy>
  <cp:revision>2</cp:revision>
  <cp:lastPrinted>2019-04-10T07:34:00Z</cp:lastPrinted>
  <dcterms:created xsi:type="dcterms:W3CDTF">2019-04-10T07:37:00Z</dcterms:created>
  <dcterms:modified xsi:type="dcterms:W3CDTF">2019-04-10T07:37:00Z</dcterms:modified>
</cp:coreProperties>
</file>