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 скликання </w:t>
      </w:r>
      <w:r w:rsidR="00631A32">
        <w:rPr>
          <w:b/>
          <w:bCs/>
          <w:szCs w:val="28"/>
        </w:rPr>
        <w:t>І</w:t>
      </w:r>
      <w:r w:rsidR="00795ABB">
        <w:rPr>
          <w:b/>
          <w:bCs/>
          <w:szCs w:val="28"/>
        </w:rPr>
        <w:t xml:space="preserve">ІІ пленарного засідання </w:t>
      </w:r>
      <w:r>
        <w:rPr>
          <w:b/>
          <w:bCs/>
          <w:szCs w:val="28"/>
        </w:rPr>
        <w:t>ХХ</w:t>
      </w:r>
      <w:r w:rsidR="00611BCF">
        <w:rPr>
          <w:b/>
          <w:bCs/>
          <w:szCs w:val="28"/>
          <w:lang w:val="en-US"/>
        </w:rPr>
        <w:t>V</w:t>
      </w:r>
      <w:r w:rsidR="00C978C8">
        <w:rPr>
          <w:b/>
          <w:bCs/>
          <w:szCs w:val="28"/>
        </w:rPr>
        <w:t>І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чергової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сесії </w:t>
      </w:r>
    </w:p>
    <w:p w:rsidR="00805EF8" w:rsidRDefault="00805EF8" w:rsidP="00805EF8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Львівської обласної ради </w:t>
      </w:r>
      <w:proofErr w:type="spellStart"/>
      <w:r>
        <w:rPr>
          <w:b/>
          <w:bCs/>
          <w:szCs w:val="28"/>
          <w:lang w:val="ru-RU"/>
        </w:rPr>
        <w:t>сьомого</w:t>
      </w:r>
      <w:proofErr w:type="spellEnd"/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скликання</w:t>
      </w:r>
    </w:p>
    <w:p w:rsidR="00805EF8" w:rsidRDefault="00805EF8" w:rsidP="00805EF8">
      <w:pPr>
        <w:spacing w:line="264" w:lineRule="auto"/>
        <w:rPr>
          <w:szCs w:val="28"/>
        </w:rPr>
      </w:pPr>
    </w:p>
    <w:p w:rsidR="00C978C8" w:rsidRDefault="00805EF8" w:rsidP="00C978C8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 xml:space="preserve">Керуючись статтею 144 Конституції України, </w:t>
      </w:r>
      <w:r w:rsidR="00C978C8">
        <w:rPr>
          <w:szCs w:val="28"/>
        </w:rPr>
        <w:t xml:space="preserve">статтею 46 Закону України "Про місцеве самоврядування в Україні", статтею </w:t>
      </w:r>
      <w:r w:rsidR="00795ABB">
        <w:rPr>
          <w:szCs w:val="28"/>
        </w:rPr>
        <w:t>19</w:t>
      </w:r>
      <w:r w:rsidR="00C978C8">
        <w:rPr>
          <w:szCs w:val="28"/>
        </w:rPr>
        <w:t xml:space="preserve"> Регл</w:t>
      </w:r>
      <w:r w:rsidR="00795ABB">
        <w:rPr>
          <w:szCs w:val="28"/>
        </w:rPr>
        <w:t>аменту Львівської обласної ради</w:t>
      </w:r>
      <w:r w:rsidR="00C978C8">
        <w:rPr>
          <w:szCs w:val="28"/>
        </w:rPr>
        <w:t>:</w:t>
      </w:r>
    </w:p>
    <w:p w:rsidR="00805EF8" w:rsidRDefault="00805EF8" w:rsidP="00C978C8">
      <w:pPr>
        <w:pStyle w:val="a3"/>
        <w:spacing w:line="264" w:lineRule="auto"/>
        <w:ind w:firstLine="708"/>
        <w:rPr>
          <w:b/>
          <w:i/>
          <w:szCs w:val="28"/>
        </w:rPr>
      </w:pPr>
      <w:r>
        <w:rPr>
          <w:szCs w:val="28"/>
        </w:rPr>
        <w:t xml:space="preserve">1. Скликати </w:t>
      </w:r>
      <w:r w:rsidR="00631A32">
        <w:rPr>
          <w:szCs w:val="28"/>
        </w:rPr>
        <w:t>І</w:t>
      </w:r>
      <w:r w:rsidR="00795ABB">
        <w:rPr>
          <w:szCs w:val="28"/>
        </w:rPr>
        <w:t xml:space="preserve">ІІ пленарне засідання </w:t>
      </w:r>
      <w:r>
        <w:rPr>
          <w:szCs w:val="28"/>
          <w:lang w:val="en-US"/>
        </w:rPr>
        <w:t>X</w:t>
      </w:r>
      <w:r>
        <w:rPr>
          <w:szCs w:val="28"/>
        </w:rPr>
        <w:t>Х</w:t>
      </w:r>
      <w:r w:rsidR="00611BCF">
        <w:rPr>
          <w:szCs w:val="28"/>
          <w:lang w:val="en-US"/>
        </w:rPr>
        <w:t>V</w:t>
      </w:r>
      <w:r w:rsidR="00C978C8">
        <w:rPr>
          <w:szCs w:val="28"/>
        </w:rPr>
        <w:t>І</w:t>
      </w:r>
      <w:r>
        <w:rPr>
          <w:szCs w:val="28"/>
          <w:lang w:val="en-US"/>
        </w:rPr>
        <w:t xml:space="preserve"> </w:t>
      </w:r>
      <w:r>
        <w:rPr>
          <w:szCs w:val="28"/>
        </w:rPr>
        <w:t>чергов</w:t>
      </w:r>
      <w:r w:rsidR="00795ABB">
        <w:rPr>
          <w:szCs w:val="28"/>
        </w:rPr>
        <w:t>ої</w:t>
      </w:r>
      <w:r>
        <w:rPr>
          <w:bCs/>
          <w:szCs w:val="28"/>
        </w:rPr>
        <w:t xml:space="preserve"> сесі</w:t>
      </w:r>
      <w:r w:rsidR="00795ABB">
        <w:rPr>
          <w:bCs/>
          <w:szCs w:val="28"/>
        </w:rPr>
        <w:t>ї</w:t>
      </w:r>
      <w:r>
        <w:rPr>
          <w:bCs/>
          <w:szCs w:val="28"/>
        </w:rPr>
        <w:t xml:space="preserve"> Львівської обласної ради сьомого скликання </w:t>
      </w:r>
      <w:r w:rsidR="00A648EB">
        <w:rPr>
          <w:bCs/>
          <w:szCs w:val="28"/>
        </w:rPr>
        <w:t>в четвер</w:t>
      </w:r>
      <w:r>
        <w:rPr>
          <w:bCs/>
          <w:szCs w:val="28"/>
        </w:rPr>
        <w:t xml:space="preserve">, </w:t>
      </w:r>
      <w:r w:rsidR="00631A32">
        <w:rPr>
          <w:bCs/>
          <w:szCs w:val="28"/>
        </w:rPr>
        <w:t>18</w:t>
      </w:r>
      <w:r w:rsidR="00A10E9D">
        <w:rPr>
          <w:bCs/>
          <w:szCs w:val="28"/>
        </w:rPr>
        <w:t xml:space="preserve"> червня</w:t>
      </w:r>
      <w:r w:rsidR="00C26580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DD6239">
        <w:rPr>
          <w:bCs/>
          <w:szCs w:val="28"/>
        </w:rPr>
        <w:t>20</w:t>
      </w:r>
      <w:r>
        <w:rPr>
          <w:bCs/>
          <w:szCs w:val="28"/>
        </w:rPr>
        <w:t xml:space="preserve"> року, о 1</w:t>
      </w:r>
      <w:r w:rsidR="00A648EB">
        <w:rPr>
          <w:bCs/>
          <w:szCs w:val="28"/>
        </w:rPr>
        <w:t>0</w:t>
      </w:r>
      <w:r>
        <w:rPr>
          <w:bCs/>
          <w:szCs w:val="28"/>
        </w:rPr>
        <w:t>.00, за адресою:</w:t>
      </w:r>
      <w:r w:rsidR="00795ABB">
        <w:rPr>
          <w:bCs/>
          <w:szCs w:val="28"/>
        </w:rPr>
        <w:t xml:space="preserve"> </w:t>
      </w:r>
      <w:r>
        <w:rPr>
          <w:bCs/>
          <w:szCs w:val="28"/>
        </w:rPr>
        <w:t>вул. В. Винниченка, 16, м. Львів.</w:t>
      </w:r>
    </w:p>
    <w:p w:rsidR="00805EF8" w:rsidRDefault="00805EF8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2. Відповідальним за організаційне, правове, інформаційне, аналітичне та матеріально-технічне забезпечення </w:t>
      </w:r>
      <w:r w:rsidR="00795ABB">
        <w:rPr>
          <w:szCs w:val="28"/>
        </w:rPr>
        <w:t>І</w:t>
      </w:r>
      <w:r w:rsidR="00631A32">
        <w:rPr>
          <w:szCs w:val="28"/>
        </w:rPr>
        <w:t>І</w:t>
      </w:r>
      <w:r w:rsidR="00795ABB">
        <w:rPr>
          <w:szCs w:val="28"/>
        </w:rPr>
        <w:t xml:space="preserve">І пленарного засідання </w:t>
      </w:r>
      <w:r w:rsidR="00705CB8">
        <w:rPr>
          <w:szCs w:val="28"/>
          <w:lang w:val="en-US"/>
        </w:rPr>
        <w:t xml:space="preserve">                    </w:t>
      </w:r>
      <w:r>
        <w:rPr>
          <w:szCs w:val="28"/>
        </w:rPr>
        <w:t>ХХ</w:t>
      </w:r>
      <w:r w:rsidR="00611BCF">
        <w:rPr>
          <w:szCs w:val="28"/>
          <w:lang w:val="en-US"/>
        </w:rPr>
        <w:t>V</w:t>
      </w:r>
      <w:r w:rsidR="00C978C8">
        <w:rPr>
          <w:szCs w:val="28"/>
        </w:rPr>
        <w:t>І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чергової</w:t>
      </w:r>
      <w:r>
        <w:rPr>
          <w:szCs w:val="28"/>
        </w:rPr>
        <w:t xml:space="preserve"> сесії призначити керуючого справами обласної ради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805EF8" w:rsidRDefault="00805EF8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795ABB" w:rsidRDefault="00795ABB" w:rsidP="00805EF8">
      <w:pPr>
        <w:spacing w:line="264" w:lineRule="auto"/>
        <w:jc w:val="both"/>
        <w:rPr>
          <w:szCs w:val="28"/>
        </w:rPr>
      </w:pPr>
    </w:p>
    <w:p w:rsidR="00090E46" w:rsidRDefault="00805EF8" w:rsidP="00805EF8">
      <w:pPr>
        <w:spacing w:line="264" w:lineRule="auto"/>
        <w:jc w:val="both"/>
        <w:rPr>
          <w:b/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05EF8" w:rsidRDefault="00090E46" w:rsidP="00805EF8">
      <w:pPr>
        <w:spacing w:line="264" w:lineRule="auto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                                       </w:t>
      </w:r>
      <w:r w:rsidR="00805EF8">
        <w:rPr>
          <w:b/>
          <w:szCs w:val="28"/>
        </w:rPr>
        <w:t xml:space="preserve">   Олександр ГАНУЩИН</w:t>
      </w:r>
    </w:p>
    <w:p w:rsidR="00805EF8" w:rsidRDefault="00805EF8" w:rsidP="00805EF8">
      <w:pPr>
        <w:spacing w:line="264" w:lineRule="auto"/>
        <w:jc w:val="both"/>
        <w:rPr>
          <w:b/>
          <w:szCs w:val="28"/>
        </w:rPr>
      </w:pPr>
    </w:p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Pr="0053074A" w:rsidRDefault="00805EF8" w:rsidP="00805EF8">
      <w:pPr>
        <w:jc w:val="center"/>
        <w:rPr>
          <w:szCs w:val="28"/>
        </w:rPr>
      </w:pPr>
      <w:r w:rsidRPr="0053074A">
        <w:rPr>
          <w:szCs w:val="28"/>
        </w:rPr>
        <w:t>ЗАВІЗУВАЛИ:</w:t>
      </w:r>
    </w:p>
    <w:p w:rsidR="00805EF8" w:rsidRPr="0053074A" w:rsidRDefault="00805EF8" w:rsidP="00805EF8">
      <w:pPr>
        <w:jc w:val="center"/>
        <w:rPr>
          <w:szCs w:val="28"/>
        </w:rPr>
      </w:pP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8"/>
        <w:gridCol w:w="2690"/>
        <w:gridCol w:w="3060"/>
      </w:tblGrid>
      <w:tr w:rsidR="00805EF8" w:rsidRPr="0053074A" w:rsidTr="00F92ABA">
        <w:trPr>
          <w:trHeight w:val="1333"/>
        </w:trPr>
        <w:tc>
          <w:tcPr>
            <w:tcW w:w="4258" w:type="dxa"/>
          </w:tcPr>
          <w:p w:rsidR="00805EF8" w:rsidRDefault="00805EF8" w:rsidP="00F9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організаційної роботи та взаємодії з органами місцевого самоврядування</w:t>
            </w:r>
          </w:p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ХОРОШИХ</w:t>
            </w:r>
          </w:p>
        </w:tc>
      </w:tr>
      <w:tr w:rsidR="00805EF8" w:rsidRPr="0053074A" w:rsidTr="00F92ABA">
        <w:trPr>
          <w:trHeight w:val="206"/>
        </w:trPr>
        <w:tc>
          <w:tcPr>
            <w:tcW w:w="4258" w:type="dxa"/>
          </w:tcPr>
          <w:p w:rsidR="00805EF8" w:rsidRPr="0053074A" w:rsidRDefault="00705CB8" w:rsidP="00705C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</w:t>
            </w:r>
            <w:r w:rsidR="00805EF8" w:rsidRPr="0053074A">
              <w:rPr>
                <w:sz w:val="28"/>
                <w:szCs w:val="28"/>
              </w:rPr>
              <w:t xml:space="preserve"> відділу </w:t>
            </w:r>
            <w:r w:rsidR="008D7E80">
              <w:rPr>
                <w:sz w:val="28"/>
                <w:szCs w:val="28"/>
              </w:rPr>
              <w:t>протокольної роботи та редагування документів</w:t>
            </w:r>
            <w:bookmarkStart w:id="0" w:name="_GoBack"/>
            <w:bookmarkEnd w:id="0"/>
          </w:p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Надія </w:t>
            </w:r>
            <w:r w:rsidR="00705CB8">
              <w:rPr>
                <w:sz w:val="28"/>
                <w:szCs w:val="28"/>
              </w:rPr>
              <w:t>КОЦЮБА</w:t>
            </w:r>
          </w:p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  <w:tr w:rsidR="00805EF8" w:rsidRPr="0053074A" w:rsidTr="00F92ABA">
        <w:tc>
          <w:tcPr>
            <w:tcW w:w="4258" w:type="dxa"/>
          </w:tcPr>
          <w:p w:rsidR="00805EF8" w:rsidRDefault="00805EF8" w:rsidP="00F92ABA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Начальник юридичного відділу </w:t>
            </w:r>
          </w:p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Андрій МЕЛЬНИК</w:t>
            </w:r>
          </w:p>
        </w:tc>
      </w:tr>
      <w:tr w:rsidR="00805EF8" w:rsidRPr="0053074A" w:rsidTr="00F92ABA">
        <w:tc>
          <w:tcPr>
            <w:tcW w:w="4258" w:type="dxa"/>
          </w:tcPr>
          <w:p w:rsidR="00805EF8" w:rsidRPr="0053074A" w:rsidRDefault="00805EF8" w:rsidP="00F92ABA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Радник з інформаційних питань відділу інформаційно-комп’ютерного забезпечення та доступу до публічної інформації</w:t>
            </w:r>
          </w:p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Оксана ХАМУЛЯК</w:t>
            </w:r>
          </w:p>
        </w:tc>
      </w:tr>
      <w:tr w:rsidR="00805EF8" w:rsidRPr="0053074A" w:rsidTr="00F92ABA">
        <w:tc>
          <w:tcPr>
            <w:tcW w:w="4258" w:type="dxa"/>
          </w:tcPr>
          <w:p w:rsidR="00805EF8" w:rsidRPr="0053074A" w:rsidRDefault="00805EF8" w:rsidP="00F92ABA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Керуючий справами </w:t>
            </w:r>
          </w:p>
          <w:p w:rsidR="00805EF8" w:rsidRPr="0053074A" w:rsidRDefault="00805EF8" w:rsidP="00F92ABA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обласної ради</w:t>
            </w: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Валентин ХАРЛОВ</w:t>
            </w:r>
          </w:p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  <w:tr w:rsidR="00805EF8" w:rsidRPr="0053074A" w:rsidTr="00F92ABA">
        <w:trPr>
          <w:trHeight w:val="1158"/>
        </w:trPr>
        <w:tc>
          <w:tcPr>
            <w:tcW w:w="4258" w:type="dxa"/>
          </w:tcPr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  <w:tr w:rsidR="00805EF8" w:rsidRPr="0053074A" w:rsidTr="00F92ABA">
        <w:trPr>
          <w:trHeight w:val="1158"/>
        </w:trPr>
        <w:tc>
          <w:tcPr>
            <w:tcW w:w="4258" w:type="dxa"/>
          </w:tcPr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  <w:tr w:rsidR="00805EF8" w:rsidRPr="0053074A" w:rsidTr="00F92ABA">
        <w:tc>
          <w:tcPr>
            <w:tcW w:w="4258" w:type="dxa"/>
          </w:tcPr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  <w:tr w:rsidR="00805EF8" w:rsidRPr="0053074A" w:rsidTr="00F92ABA">
        <w:tc>
          <w:tcPr>
            <w:tcW w:w="4258" w:type="dxa"/>
          </w:tcPr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</w:tbl>
    <w:p w:rsidR="00805EF8" w:rsidRDefault="00805EF8" w:rsidP="00805EF8"/>
    <w:sectPr w:rsidR="00805EF8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8"/>
    <w:rsid w:val="00090E46"/>
    <w:rsid w:val="001C6D3D"/>
    <w:rsid w:val="0021638F"/>
    <w:rsid w:val="002F670E"/>
    <w:rsid w:val="005764B0"/>
    <w:rsid w:val="00611BCF"/>
    <w:rsid w:val="00631A32"/>
    <w:rsid w:val="00633D86"/>
    <w:rsid w:val="006B11C3"/>
    <w:rsid w:val="00705CB8"/>
    <w:rsid w:val="00795ABB"/>
    <w:rsid w:val="007E5844"/>
    <w:rsid w:val="00805EF8"/>
    <w:rsid w:val="008D7E80"/>
    <w:rsid w:val="00A10E9D"/>
    <w:rsid w:val="00A648EB"/>
    <w:rsid w:val="00C26580"/>
    <w:rsid w:val="00C43685"/>
    <w:rsid w:val="00C978C8"/>
    <w:rsid w:val="00DD6239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2020-06-15T11:33:00Z</cp:lastPrinted>
  <dcterms:created xsi:type="dcterms:W3CDTF">2020-06-15T11:34:00Z</dcterms:created>
  <dcterms:modified xsi:type="dcterms:W3CDTF">2020-06-15T11:34:00Z</dcterms:modified>
</cp:coreProperties>
</file>